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245163"/>
    <w:bookmarkEnd w:id="0"/>
    <w:p w14:paraId="2503192A" w14:textId="60C8FA10" w:rsidR="000670D9" w:rsidRDefault="00FA29E9" w:rsidP="00590610">
      <w:pPr>
        <w:widowControl w:val="0"/>
        <w:jc w:val="center"/>
        <w:rPr>
          <w:rFonts w:ascii="Stonehenge" w:hAnsi="Stonehenge"/>
          <w:sz w:val="64"/>
        </w:rPr>
      </w:pPr>
      <w:r>
        <w:fldChar w:fldCharType="begin"/>
      </w:r>
      <w:r w:rsidR="000670D9">
        <w:instrText xml:space="preserve"> SEQ CHAPTER \h \r 1</w:instrText>
      </w:r>
      <w:r>
        <w:fldChar w:fldCharType="end"/>
      </w:r>
      <w:r w:rsidR="000670D9">
        <w:rPr>
          <w:rFonts w:ascii="Wingdings 2" w:hAnsi="Wingdings 2"/>
          <w:sz w:val="64"/>
        </w:rPr>
        <w:t></w:t>
      </w:r>
      <w:r w:rsidR="000670D9" w:rsidRPr="00B025A6">
        <w:rPr>
          <w:rFonts w:ascii="Wingdings 2" w:hAnsi="Wingdings 2"/>
          <w:color w:val="FF0000"/>
          <w:sz w:val="64"/>
        </w:rPr>
        <w:t></w:t>
      </w:r>
      <w:r w:rsidR="000670D9" w:rsidRPr="00B025A6">
        <w:rPr>
          <w:rFonts w:ascii="Parchment" w:hAnsi="Parchment"/>
          <w:color w:val="FF0000"/>
          <w:sz w:val="144"/>
          <w:szCs w:val="144"/>
        </w:rPr>
        <w:t>BartholoMewsings</w:t>
      </w:r>
      <w:r w:rsidR="000670D9" w:rsidRPr="00B025A6">
        <w:rPr>
          <w:rFonts w:ascii="Stonehenge" w:hAnsi="Stonehenge"/>
          <w:color w:val="FF0000"/>
          <w:sz w:val="64"/>
        </w:rPr>
        <w:t xml:space="preserve"> </w:t>
      </w:r>
      <w:r w:rsidR="000670D9" w:rsidRPr="00B025A6">
        <w:rPr>
          <w:rFonts w:ascii="Wingdings 2" w:hAnsi="Wingdings 2"/>
          <w:color w:val="FF0000"/>
          <w:sz w:val="64"/>
        </w:rPr>
        <w:t></w:t>
      </w:r>
    </w:p>
    <w:p w14:paraId="298661FC" w14:textId="1920D5A3" w:rsidR="002257EB" w:rsidRDefault="002257EB" w:rsidP="00590610">
      <w:pPr>
        <w:widowControl w:val="0"/>
        <w:jc w:val="center"/>
        <w:rPr>
          <w:rFonts w:ascii="Stonehenge" w:hAnsi="Stonehenge"/>
          <w:sz w:val="22"/>
        </w:rPr>
      </w:pPr>
      <w:r>
        <w:rPr>
          <w:rFonts w:ascii="Stonehenge" w:hAnsi="Stonehenge"/>
          <w:sz w:val="22"/>
        </w:rPr>
        <w:t>St. Bartholomew’s Episcopal Church, P.O. Box 906, High Springs, Fl 32655</w:t>
      </w:r>
    </w:p>
    <w:p w14:paraId="58E81784" w14:textId="643FBADD" w:rsidR="002257EB" w:rsidRDefault="00000000" w:rsidP="00D17F0E">
      <w:pPr>
        <w:widowControl w:val="0"/>
        <w:jc w:val="center"/>
        <w:rPr>
          <w:rStyle w:val="Hyperlink"/>
          <w:rFonts w:ascii="Harrington" w:hAnsi="Harrington"/>
          <w:sz w:val="22"/>
          <w:szCs w:val="22"/>
        </w:rPr>
      </w:pPr>
      <w:hyperlink r:id="rId7" w:history="1">
        <w:r w:rsidR="002257EB" w:rsidRPr="004509E3">
          <w:rPr>
            <w:rStyle w:val="Hyperlink"/>
            <w:rFonts w:ascii="Harrington" w:hAnsi="Harrington"/>
          </w:rPr>
          <w:t>http://www.stbartshighsprings.org/</w:t>
        </w:r>
      </w:hyperlink>
      <w:r w:rsidR="002257EB" w:rsidRPr="004509E3">
        <w:rPr>
          <w:rFonts w:ascii="Harrington" w:hAnsi="Harrington"/>
        </w:rPr>
        <w:t xml:space="preserve">        </w:t>
      </w:r>
      <w:hyperlink r:id="rId8" w:tooltip="http://www.facebook.com/stbartshighsprings" w:history="1">
        <w:r w:rsidR="002257EB" w:rsidRPr="004509E3">
          <w:rPr>
            <w:rStyle w:val="Hyperlink"/>
            <w:rFonts w:ascii="Harrington" w:hAnsi="Harrington"/>
            <w:sz w:val="22"/>
            <w:szCs w:val="22"/>
          </w:rPr>
          <w:t>www.facebook.com/stbartshighsprings</w:t>
        </w:r>
      </w:hyperlink>
    </w:p>
    <w:p w14:paraId="73DA53F1" w14:textId="7BF0912A" w:rsidR="000670D9" w:rsidRDefault="00243600" w:rsidP="00D17F0E">
      <w:pPr>
        <w:widowControl w:val="0"/>
        <w:jc w:val="center"/>
        <w:rPr>
          <w:sz w:val="22"/>
        </w:rPr>
      </w:pPr>
      <w:r w:rsidRPr="00D8794F">
        <w:rPr>
          <w:b/>
          <w:noProof/>
          <w:color w:val="403152"/>
          <w:sz w:val="32"/>
          <w:szCs w:val="32"/>
        </w:rPr>
        <w:drawing>
          <wp:inline distT="0" distB="0" distL="0" distR="0" wp14:anchorId="0834EEFA" wp14:editId="7E6D028A">
            <wp:extent cx="638175" cy="570103"/>
            <wp:effectExtent l="0" t="0" r="0" b="1905"/>
            <wp:docPr id="780964641" name="Picture 1" descr="A qr cod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64641" name="Picture 1" descr="A qr code with a cros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452" cy="573923"/>
                    </a:xfrm>
                    <a:prstGeom prst="rect">
                      <a:avLst/>
                    </a:prstGeom>
                    <a:noFill/>
                    <a:ln>
                      <a:noFill/>
                    </a:ln>
                  </pic:spPr>
                </pic:pic>
              </a:graphicData>
            </a:graphic>
          </wp:inline>
        </w:drawing>
      </w:r>
    </w:p>
    <w:p w14:paraId="36AF5B29" w14:textId="561BA7B4" w:rsidR="009F6287" w:rsidRDefault="000670D9" w:rsidP="00D25FA4">
      <w:pPr>
        <w:widowControl w:val="0"/>
        <w:rPr>
          <w:sz w:val="22"/>
        </w:rPr>
      </w:pPr>
      <w:r>
        <w:rPr>
          <w:sz w:val="22"/>
        </w:rPr>
        <w:tab/>
      </w:r>
      <w:r>
        <w:rPr>
          <w:sz w:val="22"/>
        </w:rPr>
        <w:tab/>
      </w:r>
      <w:r>
        <w:rPr>
          <w:sz w:val="22"/>
        </w:rPr>
        <w:tab/>
      </w:r>
      <w:r>
        <w:rPr>
          <w:sz w:val="22"/>
        </w:rPr>
        <w:tab/>
      </w:r>
      <w:r>
        <w:rPr>
          <w:sz w:val="22"/>
        </w:rPr>
        <w:tab/>
      </w:r>
      <w:r>
        <w:rPr>
          <w:sz w:val="22"/>
        </w:rPr>
        <w:tab/>
      </w:r>
      <w:r>
        <w:rPr>
          <w:sz w:val="22"/>
        </w:rPr>
        <w:tab/>
      </w:r>
      <w:r w:rsidR="00E55255">
        <w:rPr>
          <w:sz w:val="22"/>
        </w:rPr>
        <w:t xml:space="preserve">         </w:t>
      </w:r>
      <w:r>
        <w:rPr>
          <w:sz w:val="22"/>
        </w:rPr>
        <w:t xml:space="preserve"> </w:t>
      </w:r>
      <w:r w:rsidR="00D25FA4">
        <w:rPr>
          <w:sz w:val="22"/>
        </w:rPr>
        <w:t xml:space="preserve">                </w:t>
      </w:r>
      <w:r>
        <w:rPr>
          <w:sz w:val="22"/>
        </w:rPr>
        <w:t xml:space="preserve">   December 20</w:t>
      </w:r>
      <w:r w:rsidR="00E55255">
        <w:rPr>
          <w:sz w:val="22"/>
        </w:rPr>
        <w:t>23</w:t>
      </w:r>
      <w:r>
        <w:rPr>
          <w:sz w:val="22"/>
        </w:rPr>
        <w:t xml:space="preserve">  Vol. </w:t>
      </w:r>
      <w:r w:rsidR="00E55255">
        <w:rPr>
          <w:sz w:val="22"/>
        </w:rPr>
        <w:t>XIV</w:t>
      </w:r>
      <w:r>
        <w:rPr>
          <w:sz w:val="22"/>
        </w:rPr>
        <w:t xml:space="preserve">, Issue </w:t>
      </w:r>
      <w:r w:rsidR="00D25FA4">
        <w:rPr>
          <w:sz w:val="22"/>
        </w:rPr>
        <w:t>12</w:t>
      </w:r>
    </w:p>
    <w:p w14:paraId="3E50B6B3" w14:textId="4F3089AF" w:rsidR="00D25FA4" w:rsidRDefault="00D25FA4" w:rsidP="00D25FA4">
      <w:pPr>
        <w:widowControl w:val="0"/>
        <w:rPr>
          <w:sz w:val="22"/>
        </w:rPr>
      </w:pPr>
      <w:r>
        <w:rPr>
          <w:noProof/>
        </w:rPr>
        <w:drawing>
          <wp:anchor distT="0" distB="0" distL="114300" distR="114300" simplePos="0" relativeHeight="251678720" behindDoc="1" locked="0" layoutInCell="1" allowOverlap="1" wp14:anchorId="0FEAD096" wp14:editId="6308DFBA">
            <wp:simplePos x="0" y="0"/>
            <wp:positionH relativeFrom="column">
              <wp:posOffset>76200</wp:posOffset>
            </wp:positionH>
            <wp:positionV relativeFrom="paragraph">
              <wp:posOffset>104140</wp:posOffset>
            </wp:positionV>
            <wp:extent cx="1352550" cy="1492250"/>
            <wp:effectExtent l="0" t="0" r="0" b="0"/>
            <wp:wrapTight wrapText="bothSides">
              <wp:wrapPolygon edited="0">
                <wp:start x="0" y="0"/>
                <wp:lineTo x="0" y="21232"/>
                <wp:lineTo x="21296" y="21232"/>
                <wp:lineTo x="21296" y="0"/>
                <wp:lineTo x="0" y="0"/>
              </wp:wrapPolygon>
            </wp:wrapTight>
            <wp:docPr id="1421917819" name="Picture 1" descr="A group of cand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andl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Pr>
          <w:sz w:val="22"/>
        </w:rPr>
        <w:tab/>
      </w:r>
    </w:p>
    <w:p w14:paraId="3432BE80" w14:textId="77777777" w:rsidR="00D25FA4" w:rsidRDefault="00D25FA4" w:rsidP="00D25FA4">
      <w:pPr>
        <w:widowControl w:val="0"/>
        <w:jc w:val="right"/>
        <w:rPr>
          <w:sz w:val="22"/>
        </w:rPr>
      </w:pPr>
      <w:r>
        <w:rPr>
          <w:sz w:val="22"/>
        </w:rPr>
        <w:t xml:space="preserve"> </w:t>
      </w:r>
    </w:p>
    <w:p w14:paraId="74BC935F" w14:textId="75D16054" w:rsidR="00D25FA4" w:rsidRPr="00D25FA4" w:rsidRDefault="00D25FA4" w:rsidP="00D25FA4">
      <w:pPr>
        <w:widowControl w:val="0"/>
        <w:rPr>
          <w:sz w:val="22"/>
        </w:rPr>
      </w:pPr>
      <w:r>
        <w:rPr>
          <w:b/>
          <w:bCs/>
          <w:kern w:val="36"/>
          <w:sz w:val="40"/>
          <w:szCs w:val="40"/>
        </w:rPr>
        <w:t>Advent Wreath</w:t>
      </w:r>
    </w:p>
    <w:p w14:paraId="016E99AE" w14:textId="77777777" w:rsidR="00D25FA4" w:rsidRDefault="00D25FA4" w:rsidP="00D25FA4">
      <w:pPr>
        <w:pStyle w:val="Heading2"/>
      </w:pPr>
      <w:r>
        <w:t>What the Advent Candles Symbolize</w:t>
      </w:r>
    </w:p>
    <w:p w14:paraId="0B0A468F" w14:textId="77777777" w:rsidR="00D25FA4" w:rsidRDefault="00D25FA4" w:rsidP="00D25FA4">
      <w:pPr>
        <w:pStyle w:val="NormalWeb"/>
      </w:pPr>
      <w:r>
        <w:t>The Candles symbolize that Jesus is the Light of the World.</w:t>
      </w:r>
    </w:p>
    <w:p w14:paraId="2441A515" w14:textId="77777777" w:rsidR="00D25FA4" w:rsidRDefault="00D25FA4" w:rsidP="00D25FA4">
      <w:pPr>
        <w:pStyle w:val="NormalWeb"/>
      </w:pPr>
      <w:r>
        <w:t>There are four candles, one for each Sunday leading to Christmas and a fifth candle for Christmas day. The four Sunday candles are usually tapers. There are variations in the coloring of the candles, often there are three purple and one pink candle. Occasionally, all of the candles are purple. The central candle is usually a large white pillar candle.</w:t>
      </w:r>
    </w:p>
    <w:p w14:paraId="56BB6901" w14:textId="2E91750D" w:rsidR="00D25FA4" w:rsidRPr="00044A43" w:rsidRDefault="00D25FA4" w:rsidP="00D25FA4">
      <w:pPr>
        <w:pStyle w:val="NormalWeb"/>
      </w:pPr>
      <w:r w:rsidRPr="00F11D86">
        <w:t xml:space="preserve">The purple represents repentance. The pink symbolizes joy. The central candle is called the Christ candle and is not lit until Christmas day. When you light the candle it is customary to read a few verses of scripture that relate to meaning of the candle. </w:t>
      </w:r>
    </w:p>
    <w:p w14:paraId="6EB8398B" w14:textId="77777777" w:rsidR="00D25FA4" w:rsidRPr="00810DD6" w:rsidRDefault="00D25FA4" w:rsidP="00D25FA4">
      <w:pPr>
        <w:spacing w:after="200"/>
        <w:rPr>
          <w:szCs w:val="24"/>
        </w:rPr>
      </w:pPr>
      <w:r w:rsidRPr="00810DD6">
        <w:rPr>
          <w:b/>
          <w:bCs/>
          <w:szCs w:val="24"/>
        </w:rPr>
        <w:t>The First Candle (The Candle of Prophecy/Hope)</w:t>
      </w:r>
    </w:p>
    <w:p w14:paraId="2C847A7D" w14:textId="77777777" w:rsidR="00D25FA4" w:rsidRPr="00810DD6" w:rsidRDefault="00D25FA4" w:rsidP="00D25FA4">
      <w:pPr>
        <w:spacing w:after="200"/>
        <w:rPr>
          <w:szCs w:val="24"/>
        </w:rPr>
      </w:pPr>
      <w:r w:rsidRPr="00810DD6">
        <w:rPr>
          <w:szCs w:val="24"/>
        </w:rPr>
        <w:t>The first candle is sometimes called the candle of prophecy because it symbolizes the promises the prophets delivered as messages from God; promises that foretold Christ’s birth. Others consider the candle to be a symbol of the hope we have in Christ and so it is called the Hope candle.</w:t>
      </w:r>
    </w:p>
    <w:p w14:paraId="715BE3F3" w14:textId="77777777" w:rsidR="00D25FA4" w:rsidRPr="00810DD6" w:rsidRDefault="00D25FA4" w:rsidP="00D25FA4">
      <w:pPr>
        <w:spacing w:after="200"/>
        <w:rPr>
          <w:szCs w:val="24"/>
        </w:rPr>
      </w:pPr>
      <w:r w:rsidRPr="00810DD6">
        <w:rPr>
          <w:b/>
          <w:bCs/>
          <w:szCs w:val="24"/>
        </w:rPr>
        <w:t>The Second Candle (The Candle of the Way)</w:t>
      </w:r>
    </w:p>
    <w:p w14:paraId="6D44D99C" w14:textId="77777777" w:rsidR="00D25FA4" w:rsidRPr="00810DD6" w:rsidRDefault="00D25FA4" w:rsidP="00D25FA4">
      <w:pPr>
        <w:spacing w:after="200"/>
        <w:rPr>
          <w:szCs w:val="24"/>
        </w:rPr>
      </w:pPr>
      <w:r w:rsidRPr="00810DD6">
        <w:rPr>
          <w:szCs w:val="24"/>
        </w:rPr>
        <w:t>The second candle shows that Christ is the Way. Christians are lost in sin and Christ is the Light sent into the world to show them the way out of darkness.</w:t>
      </w:r>
    </w:p>
    <w:p w14:paraId="055D2B17" w14:textId="77777777" w:rsidR="00D25FA4" w:rsidRPr="00810DD6" w:rsidRDefault="00D25FA4" w:rsidP="00D25FA4">
      <w:pPr>
        <w:spacing w:after="200"/>
        <w:rPr>
          <w:szCs w:val="24"/>
        </w:rPr>
      </w:pPr>
      <w:r w:rsidRPr="00810DD6">
        <w:rPr>
          <w:b/>
          <w:bCs/>
          <w:szCs w:val="24"/>
        </w:rPr>
        <w:t>The Third Candle (The Candle of Joy)</w:t>
      </w:r>
    </w:p>
    <w:p w14:paraId="624AB6BE" w14:textId="77777777" w:rsidR="00D25FA4" w:rsidRPr="00810DD6" w:rsidRDefault="00D25FA4" w:rsidP="00D25FA4">
      <w:pPr>
        <w:spacing w:after="200"/>
        <w:rPr>
          <w:szCs w:val="24"/>
        </w:rPr>
      </w:pPr>
      <w:r w:rsidRPr="00810DD6">
        <w:rPr>
          <w:szCs w:val="24"/>
        </w:rPr>
        <w:t>The third candle indicates that the only lasting Joy to be found in life on earth is through Christ. All other joy is fleeting and does not last.</w:t>
      </w:r>
    </w:p>
    <w:p w14:paraId="6751895D" w14:textId="2BD7FF65" w:rsidR="00D25FA4" w:rsidRPr="00810DD6" w:rsidRDefault="00D25FA4" w:rsidP="00D25FA4">
      <w:pPr>
        <w:spacing w:after="200"/>
        <w:rPr>
          <w:szCs w:val="24"/>
        </w:rPr>
      </w:pPr>
      <w:r w:rsidRPr="00810DD6">
        <w:rPr>
          <w:b/>
          <w:bCs/>
          <w:szCs w:val="24"/>
        </w:rPr>
        <w:t>The Fourth Candle (The Candle of Peace)</w:t>
      </w:r>
    </w:p>
    <w:p w14:paraId="3E0F95AB" w14:textId="6D068BAE" w:rsidR="00D25FA4" w:rsidRPr="00810DD6" w:rsidRDefault="00D25FA4" w:rsidP="00D25FA4">
      <w:pPr>
        <w:spacing w:after="200"/>
        <w:rPr>
          <w:szCs w:val="24"/>
        </w:rPr>
      </w:pPr>
      <w:r w:rsidRPr="00810DD6">
        <w:rPr>
          <w:szCs w:val="24"/>
        </w:rPr>
        <w:t>The fourth candle reminds that Jesus comes to bring Peace to both the world and to people’s hearts. Without Christ there is no peace in this world.</w:t>
      </w:r>
    </w:p>
    <w:p w14:paraId="76ED95A3" w14:textId="178B58CF" w:rsidR="00D25FA4" w:rsidRPr="00810DD6" w:rsidRDefault="00D25FA4" w:rsidP="00D25FA4">
      <w:pPr>
        <w:spacing w:after="200"/>
        <w:rPr>
          <w:szCs w:val="24"/>
        </w:rPr>
      </w:pPr>
      <w:r w:rsidRPr="00810DD6">
        <w:rPr>
          <w:b/>
          <w:bCs/>
          <w:szCs w:val="24"/>
        </w:rPr>
        <w:t>The Fifth Candle (The Christ Candle or Christmas Candle)</w:t>
      </w:r>
    </w:p>
    <w:p w14:paraId="0DB4D611" w14:textId="04F5E214" w:rsidR="009F6287" w:rsidRDefault="009F6287" w:rsidP="004B6132">
      <w:pPr>
        <w:rPr>
          <w:sz w:val="22"/>
        </w:rPr>
      </w:pPr>
    </w:p>
    <w:p w14:paraId="4C21E84F" w14:textId="00490E43" w:rsidR="000670D9" w:rsidRPr="001F3CAE" w:rsidRDefault="007852CA" w:rsidP="000670D9">
      <w:pPr>
        <w:jc w:val="center"/>
        <w:rPr>
          <w:color w:val="FF0000"/>
        </w:rPr>
      </w:pPr>
      <w:r>
        <w:rPr>
          <w:noProof/>
          <w:color w:val="FF0000"/>
        </w:rPr>
        <w:drawing>
          <wp:inline distT="0" distB="0" distL="0" distR="0" wp14:anchorId="5FC8BDD7" wp14:editId="2C58F97C">
            <wp:extent cx="6708658" cy="114085"/>
            <wp:effectExtent l="0" t="0" r="0" b="635"/>
            <wp:docPr id="20" name="Picture 3" descr="BD148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801_"/>
                    <pic:cNvPicPr>
                      <a:picLocks noChangeAspect="1" noChangeArrowheads="1"/>
                    </pic:cNvPicPr>
                  </pic:nvPicPr>
                  <pic:blipFill>
                    <a:blip r:embed="rId11" cstate="print"/>
                    <a:srcRect/>
                    <a:stretch>
                      <a:fillRect/>
                    </a:stretch>
                  </pic:blipFill>
                  <pic:spPr bwMode="auto">
                    <a:xfrm>
                      <a:off x="0" y="0"/>
                      <a:ext cx="7756818" cy="131910"/>
                    </a:xfrm>
                    <a:prstGeom prst="rect">
                      <a:avLst/>
                    </a:prstGeom>
                    <a:noFill/>
                    <a:ln w="9525">
                      <a:noFill/>
                      <a:miter lim="800000"/>
                      <a:headEnd/>
                      <a:tailEnd/>
                    </a:ln>
                  </pic:spPr>
                </pic:pic>
              </a:graphicData>
            </a:graphic>
          </wp:inline>
        </w:drawing>
      </w:r>
    </w:p>
    <w:p w14:paraId="4BD9FF48" w14:textId="5BF60B4C" w:rsidR="000670D9" w:rsidRDefault="000670D9" w:rsidP="000670D9">
      <w:pPr>
        <w:widowControl w:val="0"/>
        <w:rPr>
          <w:sz w:val="20"/>
        </w:rPr>
      </w:pPr>
      <w:r w:rsidRPr="003A3751">
        <w:rPr>
          <w:b/>
          <w:sz w:val="22"/>
          <w:szCs w:val="22"/>
        </w:rPr>
        <w:t>Editor’s Note</w:t>
      </w:r>
      <w:r>
        <w:rPr>
          <w:sz w:val="20"/>
        </w:rPr>
        <w:t xml:space="preserve">        </w:t>
      </w:r>
      <w:r>
        <w:rPr>
          <w:sz w:val="22"/>
        </w:rPr>
        <w:t xml:space="preserve"> </w:t>
      </w:r>
      <w:r>
        <w:rPr>
          <w:sz w:val="20"/>
        </w:rPr>
        <w:t xml:space="preserve">We hope you are enjoying the </w:t>
      </w:r>
      <w:r w:rsidR="00812988">
        <w:rPr>
          <w:sz w:val="20"/>
        </w:rPr>
        <w:t>Newsletter,</w:t>
      </w:r>
      <w:r>
        <w:rPr>
          <w:sz w:val="20"/>
        </w:rPr>
        <w:t xml:space="preserve"> and we welcome your comments and suggestions.  </w:t>
      </w:r>
    </w:p>
    <w:p w14:paraId="362DCD63" w14:textId="3893C674" w:rsidR="007852CA" w:rsidRDefault="000670D9" w:rsidP="000670D9">
      <w:pPr>
        <w:widowControl w:val="0"/>
        <w:rPr>
          <w:sz w:val="20"/>
        </w:rPr>
      </w:pPr>
      <w:r w:rsidRPr="004F5D3D">
        <w:rPr>
          <w:b/>
          <w:color w:val="FF0000"/>
          <w:sz w:val="20"/>
        </w:rPr>
        <w:t>Deadline for next issue is</w:t>
      </w:r>
      <w:r w:rsidRPr="00AB2CC6">
        <w:rPr>
          <w:color w:val="FF0000"/>
          <w:sz w:val="22"/>
          <w:szCs w:val="22"/>
        </w:rPr>
        <w:t xml:space="preserve"> </w:t>
      </w:r>
      <w:r>
        <w:rPr>
          <w:b/>
          <w:color w:val="FF0000"/>
          <w:sz w:val="22"/>
          <w:szCs w:val="22"/>
          <w:u w:val="single"/>
        </w:rPr>
        <w:t xml:space="preserve">December </w:t>
      </w:r>
      <w:r w:rsidR="003F65D6">
        <w:rPr>
          <w:b/>
          <w:color w:val="FF0000"/>
          <w:sz w:val="22"/>
          <w:szCs w:val="22"/>
          <w:u w:val="single"/>
        </w:rPr>
        <w:t>20</w:t>
      </w:r>
      <w:r>
        <w:rPr>
          <w:b/>
          <w:color w:val="FF0000"/>
          <w:sz w:val="22"/>
          <w:szCs w:val="22"/>
          <w:u w:val="single"/>
        </w:rPr>
        <w:t>, 20</w:t>
      </w:r>
      <w:r w:rsidR="003F65D6">
        <w:rPr>
          <w:b/>
          <w:color w:val="FF0000"/>
          <w:sz w:val="22"/>
          <w:szCs w:val="22"/>
          <w:u w:val="single"/>
        </w:rPr>
        <w:t>23</w:t>
      </w:r>
      <w:r w:rsidRPr="00AB2CC6">
        <w:rPr>
          <w:b/>
          <w:color w:val="FF0000"/>
          <w:sz w:val="22"/>
          <w:szCs w:val="22"/>
          <w:u w:val="single"/>
        </w:rPr>
        <w:t>.</w:t>
      </w:r>
      <w:r>
        <w:rPr>
          <w:color w:val="FF0000"/>
          <w:sz w:val="20"/>
        </w:rPr>
        <w:t xml:space="preserve">   </w:t>
      </w:r>
      <w:r>
        <w:rPr>
          <w:sz w:val="20"/>
        </w:rPr>
        <w:t xml:space="preserve">Contact: Annette Jones - (386) 454-8585 </w:t>
      </w:r>
      <w:r w:rsidRPr="004F5D3D">
        <w:rPr>
          <w:sz w:val="20"/>
          <w:u w:val="single"/>
        </w:rPr>
        <w:t>pgrscoot97@aol.com</w:t>
      </w:r>
      <w:r>
        <w:rPr>
          <w:sz w:val="20"/>
        </w:rPr>
        <w:t xml:space="preserve">   </w:t>
      </w:r>
    </w:p>
    <w:p w14:paraId="162D188C" w14:textId="49616606" w:rsidR="000670D9" w:rsidRDefault="000670D9" w:rsidP="000670D9">
      <w:pPr>
        <w:widowControl w:val="0"/>
        <w:rPr>
          <w:color w:val="FF0000"/>
        </w:rPr>
      </w:pPr>
      <w:r>
        <w:rPr>
          <w:sz w:val="20"/>
        </w:rPr>
        <w:t xml:space="preserve">  </w:t>
      </w:r>
      <w:r>
        <w:rPr>
          <w:noProof/>
          <w:color w:val="FF0000"/>
        </w:rPr>
        <w:drawing>
          <wp:inline distT="0" distB="0" distL="0" distR="0" wp14:anchorId="60B50F7D" wp14:editId="6C49A008">
            <wp:extent cx="6791724" cy="115498"/>
            <wp:effectExtent l="0" t="0" r="0" b="0"/>
            <wp:docPr id="4" name="Picture 4" descr="BD148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801_"/>
                    <pic:cNvPicPr>
                      <a:picLocks noChangeAspect="1" noChangeArrowheads="1"/>
                    </pic:cNvPicPr>
                  </pic:nvPicPr>
                  <pic:blipFill>
                    <a:blip r:embed="rId11" cstate="print"/>
                    <a:srcRect/>
                    <a:stretch>
                      <a:fillRect/>
                    </a:stretch>
                  </pic:blipFill>
                  <pic:spPr bwMode="auto">
                    <a:xfrm>
                      <a:off x="0" y="0"/>
                      <a:ext cx="7767981" cy="132100"/>
                    </a:xfrm>
                    <a:prstGeom prst="rect">
                      <a:avLst/>
                    </a:prstGeom>
                    <a:noFill/>
                    <a:ln w="9525">
                      <a:noFill/>
                      <a:miter lim="800000"/>
                      <a:headEnd/>
                      <a:tailEnd/>
                    </a:ln>
                  </pic:spPr>
                </pic:pic>
              </a:graphicData>
            </a:graphic>
          </wp:inline>
        </w:drawing>
      </w:r>
    </w:p>
    <w:p w14:paraId="1906F1CF" w14:textId="331BB326" w:rsidR="000670D9" w:rsidRDefault="000670D9" w:rsidP="008411C5">
      <w:pPr>
        <w:widowControl w:val="0"/>
        <w:rPr>
          <w:rFonts w:ascii="Kristen ITC" w:hAnsi="Kristen ITC"/>
          <w:color w:val="FF0000"/>
          <w:sz w:val="22"/>
          <w:szCs w:val="22"/>
        </w:rPr>
      </w:pPr>
      <w:r>
        <w:rPr>
          <w:rFonts w:ascii="Kristen ITC" w:hAnsi="Kristen ITC"/>
          <w:color w:val="FF0000"/>
          <w:sz w:val="22"/>
          <w:szCs w:val="22"/>
        </w:rPr>
        <w:t xml:space="preserve">This month </w:t>
      </w:r>
      <w:r w:rsidR="008411C5">
        <w:rPr>
          <w:rFonts w:ascii="Kristen ITC" w:hAnsi="Kristen ITC"/>
          <w:color w:val="FF0000"/>
          <w:sz w:val="22"/>
          <w:szCs w:val="22"/>
        </w:rPr>
        <w:t xml:space="preserve">we have included pictures of various events that have occurred in St. Bart’s </w:t>
      </w:r>
      <w:r w:rsidR="00606C2C">
        <w:rPr>
          <w:rFonts w:ascii="Kristen ITC" w:hAnsi="Kristen ITC"/>
          <w:color w:val="FF0000"/>
          <w:sz w:val="22"/>
          <w:szCs w:val="22"/>
        </w:rPr>
        <w:t xml:space="preserve">recently </w:t>
      </w:r>
      <w:r w:rsidR="008411C5">
        <w:rPr>
          <w:rFonts w:ascii="Kristen ITC" w:hAnsi="Kristen ITC"/>
          <w:color w:val="FF0000"/>
          <w:sz w:val="22"/>
          <w:szCs w:val="22"/>
        </w:rPr>
        <w:t>and have not been published before.</w:t>
      </w:r>
    </w:p>
    <w:p w14:paraId="1B62EE6A" w14:textId="77777777" w:rsidR="008411C5" w:rsidRDefault="008411C5" w:rsidP="008411C5">
      <w:pPr>
        <w:widowControl w:val="0"/>
        <w:rPr>
          <w:rFonts w:ascii="Kristen ITC" w:hAnsi="Kristen ITC"/>
          <w:color w:val="FF0000"/>
          <w:sz w:val="22"/>
          <w:szCs w:val="22"/>
        </w:rPr>
      </w:pPr>
    </w:p>
    <w:p w14:paraId="646AD458" w14:textId="77777777" w:rsidR="008411C5" w:rsidRDefault="008411C5" w:rsidP="008411C5">
      <w:pPr>
        <w:shd w:val="clear" w:color="auto" w:fill="FFFFFF"/>
        <w:spacing w:after="75"/>
        <w:jc w:val="center"/>
        <w:rPr>
          <w:rFonts w:ascii="inherit" w:hAnsi="inherit" w:cs="Segoe UI Historic"/>
          <w:color w:val="1C1E21"/>
          <w:szCs w:val="24"/>
        </w:rPr>
      </w:pPr>
      <w:r>
        <w:rPr>
          <w:noProof/>
        </w:rPr>
        <w:drawing>
          <wp:inline distT="0" distB="0" distL="0" distR="0" wp14:anchorId="335B8FDF" wp14:editId="4F3CD69C">
            <wp:extent cx="4781550" cy="3586161"/>
            <wp:effectExtent l="0" t="0" r="0" b="0"/>
            <wp:docPr id="3276735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7358" name="Picture 1" descr="A group of people posing for a photo&#10;&#10;Description automatically generated"/>
                    <pic:cNvPicPr/>
                  </pic:nvPicPr>
                  <pic:blipFill>
                    <a:blip r:embed="rId12"/>
                    <a:stretch>
                      <a:fillRect/>
                    </a:stretch>
                  </pic:blipFill>
                  <pic:spPr>
                    <a:xfrm>
                      <a:off x="0" y="0"/>
                      <a:ext cx="4821935" cy="3616450"/>
                    </a:xfrm>
                    <a:prstGeom prst="rect">
                      <a:avLst/>
                    </a:prstGeom>
                  </pic:spPr>
                </pic:pic>
              </a:graphicData>
            </a:graphic>
          </wp:inline>
        </w:drawing>
      </w:r>
    </w:p>
    <w:p w14:paraId="1CD00DBB" w14:textId="34A319B7" w:rsidR="008411C5" w:rsidRPr="00981C57" w:rsidRDefault="008411C5" w:rsidP="00981C57">
      <w:pPr>
        <w:shd w:val="clear" w:color="auto" w:fill="FFFFFF"/>
        <w:spacing w:after="75"/>
        <w:jc w:val="center"/>
        <w:rPr>
          <w:rFonts w:ascii="inherit" w:hAnsi="inherit" w:cs="Segoe UI Historic"/>
          <w:color w:val="1C1E21"/>
          <w:szCs w:val="24"/>
        </w:rPr>
      </w:pPr>
      <w:r>
        <w:rPr>
          <w:rFonts w:ascii="inherit" w:hAnsi="inherit" w:cs="Segoe UI Historic"/>
          <w:color w:val="1C1E21"/>
          <w:szCs w:val="24"/>
        </w:rPr>
        <w:t>Girl’s Night Out at Becky Tift’s home</w:t>
      </w:r>
      <w:r w:rsidR="0056447E">
        <w:rPr>
          <w:rFonts w:ascii="inherit" w:hAnsi="inherit" w:cs="Segoe UI Historic"/>
          <w:color w:val="1C1E21"/>
          <w:szCs w:val="24"/>
        </w:rPr>
        <w:t>, Oct., 2023</w:t>
      </w:r>
    </w:p>
    <w:p w14:paraId="30D6E84F" w14:textId="09C50510" w:rsidR="00981C57" w:rsidRPr="00981C57" w:rsidRDefault="003F65D6" w:rsidP="00981C57">
      <w:pPr>
        <w:widowControl w:val="0"/>
        <w:jc w:val="center"/>
        <w:rPr>
          <w:rFonts w:ascii="Kristen ITC" w:hAnsi="Kristen ITC" w:cs="Arial"/>
          <w:b/>
          <w:sz w:val="20"/>
        </w:rPr>
      </w:pPr>
      <w:r>
        <w:rPr>
          <w:rFonts w:ascii="Kristen ITC" w:hAnsi="Kristen ITC" w:cs="Arial"/>
          <w:b/>
          <w:sz w:val="20"/>
        </w:rPr>
        <w:t>******************************************************************************************************************</w:t>
      </w:r>
    </w:p>
    <w:tbl>
      <w:tblPr>
        <w:tblW w:w="10903" w:type="dxa"/>
        <w:tblCellMar>
          <w:left w:w="0" w:type="dxa"/>
          <w:right w:w="0" w:type="dxa"/>
        </w:tblCellMar>
        <w:tblLook w:val="04A0" w:firstRow="1" w:lastRow="0" w:firstColumn="1" w:lastColumn="0" w:noHBand="0" w:noVBand="1"/>
      </w:tblPr>
      <w:tblGrid>
        <w:gridCol w:w="10897"/>
        <w:gridCol w:w="6"/>
      </w:tblGrid>
      <w:tr w:rsidR="00981C57" w:rsidRPr="00522FC6" w14:paraId="045A8E9A" w14:textId="77777777" w:rsidTr="00981C57">
        <w:trPr>
          <w:trHeight w:val="453"/>
        </w:trPr>
        <w:tc>
          <w:tcPr>
            <w:tcW w:w="0" w:type="auto"/>
            <w:hideMark/>
          </w:tcPr>
          <w:p w14:paraId="18EF5670" w14:textId="4D2DA17A" w:rsidR="00981C57" w:rsidRDefault="00981C57" w:rsidP="00B11D55">
            <w:r>
              <w:rPr>
                <w:noProof/>
              </w:rPr>
              <w:drawing>
                <wp:anchor distT="0" distB="0" distL="114300" distR="114300" simplePos="0" relativeHeight="251686912" behindDoc="1" locked="0" layoutInCell="1" allowOverlap="1" wp14:anchorId="2487DA1D" wp14:editId="4BBC41B6">
                  <wp:simplePos x="0" y="0"/>
                  <wp:positionH relativeFrom="column">
                    <wp:posOffset>0</wp:posOffset>
                  </wp:positionH>
                  <wp:positionV relativeFrom="paragraph">
                    <wp:posOffset>127635</wp:posOffset>
                  </wp:positionV>
                  <wp:extent cx="1362075" cy="1350645"/>
                  <wp:effectExtent l="0" t="0" r="9525" b="1905"/>
                  <wp:wrapTight wrapText="bothSides">
                    <wp:wrapPolygon edited="0">
                      <wp:start x="0" y="0"/>
                      <wp:lineTo x="0" y="21326"/>
                      <wp:lineTo x="21449" y="21326"/>
                      <wp:lineTo x="21449" y="0"/>
                      <wp:lineTo x="0" y="0"/>
                    </wp:wrapPolygon>
                  </wp:wrapTight>
                  <wp:docPr id="1382447707" name="Picture 1" descr="A white text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7707" name="Picture 1" descr="A white text on a wind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075" cy="135064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A3439E8" w14:textId="14CB0FE6" w:rsidR="00981C57" w:rsidRDefault="00981C57" w:rsidP="00B11D55"/>
          <w:p w14:paraId="718ACD95" w14:textId="66C518DA" w:rsidR="00044A79" w:rsidRDefault="00044A79" w:rsidP="00044A79">
            <w:pPr>
              <w:widowControl w:val="0"/>
              <w:rPr>
                <w:rFonts w:ascii="BernhardMod BT" w:hAnsi="BernhardMod BT"/>
                <w:i/>
                <w:sz w:val="22"/>
              </w:rPr>
            </w:pPr>
            <w:r w:rsidRPr="00D878A5">
              <w:rPr>
                <w:rStyle w:val="Heading2Char"/>
                <w:rFonts w:ascii="Bradley Hand ITC" w:hAnsi="Bradley Hand ITC"/>
                <w:color w:val="009900"/>
                <w:sz w:val="36"/>
                <w:szCs w:val="36"/>
                <w:u w:val="single"/>
              </w:rPr>
              <w:t>From our Senior Warden...</w:t>
            </w:r>
            <w:r>
              <w:rPr>
                <w:rFonts w:ascii="BernhardMod BT" w:hAnsi="BernhardMod BT"/>
                <w:i/>
                <w:sz w:val="32"/>
              </w:rPr>
              <w:t xml:space="preserve"> </w:t>
            </w:r>
            <w:r>
              <w:rPr>
                <w:rFonts w:ascii="BernhardMod BT" w:hAnsi="BernhardMod BT"/>
                <w:i/>
                <w:sz w:val="28"/>
              </w:rPr>
              <w:t xml:space="preserve">        </w:t>
            </w:r>
            <w:r>
              <w:rPr>
                <w:rFonts w:ascii="BernhardMod BT" w:hAnsi="BernhardMod BT"/>
                <w:i/>
                <w:sz w:val="22"/>
              </w:rPr>
              <w:t>Carol Griffin  386-497-2292</w:t>
            </w:r>
          </w:p>
          <w:p w14:paraId="37DC5B53" w14:textId="77777777" w:rsidR="00981C57" w:rsidRDefault="00981C57" w:rsidP="00B11D55"/>
          <w:p w14:paraId="235CA61B" w14:textId="77777777" w:rsidR="00981C57" w:rsidRDefault="00981C57" w:rsidP="00B11D55"/>
          <w:p w14:paraId="3F9AF0BF" w14:textId="1BA851F3" w:rsidR="00981C57" w:rsidRPr="00522FC6" w:rsidRDefault="00981C57" w:rsidP="00B11D55">
            <w:pPr>
              <w:rPr>
                <w:rFonts w:cstheme="minorHAnsi"/>
                <w:szCs w:val="24"/>
              </w:rPr>
            </w:pPr>
            <w:r>
              <w:t>Over the years, I am certain you have received many amazing gifts.  Some of them were expected and some were unexpected surprises.  But the greatest gift for all of us at St. Bart’s is</w:t>
            </w:r>
            <w:r w:rsidRPr="0058046C">
              <w:t xml:space="preserve"> </w:t>
            </w:r>
            <w:r>
              <w:t xml:space="preserve">the  gift predicted from the beginning of time in the Garden of Eden,  The </w:t>
            </w:r>
            <w:r w:rsidRPr="00522FC6">
              <w:rPr>
                <w:rFonts w:cstheme="minorHAnsi"/>
                <w:szCs w:val="24"/>
              </w:rPr>
              <w:t>Messiah would be born of a woman</w:t>
            </w:r>
            <w:r>
              <w:rPr>
                <w:rFonts w:cstheme="minorHAnsi"/>
                <w:szCs w:val="24"/>
              </w:rPr>
              <w:t xml:space="preserve">, </w:t>
            </w:r>
            <w:r w:rsidRPr="00522FC6">
              <w:rPr>
                <w:rFonts w:cstheme="minorHAnsi"/>
                <w:szCs w:val="24"/>
              </w:rPr>
              <w:t>Genesis 3:15</w:t>
            </w:r>
            <w:r>
              <w:rPr>
                <w:rFonts w:cstheme="minorHAnsi"/>
                <w:szCs w:val="24"/>
              </w:rPr>
              <w:t>.</w:t>
            </w:r>
          </w:p>
        </w:tc>
        <w:tc>
          <w:tcPr>
            <w:tcW w:w="0" w:type="auto"/>
          </w:tcPr>
          <w:p w14:paraId="3612A541" w14:textId="77777777" w:rsidR="00981C57" w:rsidRPr="00522FC6" w:rsidRDefault="00981C57" w:rsidP="00B11D55">
            <w:pPr>
              <w:rPr>
                <w:rFonts w:cstheme="minorHAnsi"/>
                <w:szCs w:val="24"/>
              </w:rPr>
            </w:pPr>
          </w:p>
        </w:tc>
      </w:tr>
    </w:tbl>
    <w:p w14:paraId="211D5136" w14:textId="77777777" w:rsidR="00981C57" w:rsidRPr="006C0E63" w:rsidRDefault="00981C57" w:rsidP="00981C57">
      <w:pPr>
        <w:shd w:val="clear" w:color="auto" w:fill="FFFFFF"/>
        <w:spacing w:before="100" w:beforeAutospacing="1" w:after="100" w:afterAutospacing="1"/>
        <w:textAlignment w:val="baseline"/>
        <w:rPr>
          <w:rFonts w:ascii="Poppins" w:hAnsi="Poppins" w:cs="Poppins"/>
          <w:b/>
          <w:bCs/>
          <w:color w:val="465B50"/>
          <w:kern w:val="36"/>
          <w:sz w:val="48"/>
          <w:szCs w:val="48"/>
        </w:rPr>
      </w:pPr>
      <w:r>
        <w:t xml:space="preserve">I have been reading a number of books this year on the Prophecies in the Bible and watching documentaries.  The Bible is filled with prophecies in the Old Testament which are fulfilled in the New Testament; many are regarding the birth of Christ. Some of the verses prophesied about Jesus in the Old Testament include his place of birth, lineage, tribe, massacre of children at his birthplace and name.  If you are interested, you can read  </w:t>
      </w:r>
      <w:r w:rsidRPr="00522FC6">
        <w:rPr>
          <w:rFonts w:cstheme="minorHAnsi"/>
          <w:szCs w:val="24"/>
        </w:rPr>
        <w:t>“47 Predictions of the Messiah Fulfilled in Jesus Christ”</w:t>
      </w:r>
      <w:r>
        <w:rPr>
          <w:rFonts w:cstheme="minorHAnsi"/>
          <w:szCs w:val="24"/>
        </w:rPr>
        <w:t xml:space="preserve"> at: </w:t>
      </w:r>
      <w:r w:rsidRPr="00522FC6">
        <w:rPr>
          <w:rFonts w:ascii="Poppins" w:hAnsi="Poppins" w:cs="Poppins"/>
          <w:b/>
          <w:bCs/>
          <w:sz w:val="18"/>
          <w:szCs w:val="18"/>
          <w:bdr w:val="none" w:sz="0" w:space="0" w:color="auto" w:frame="1"/>
        </w:rPr>
        <w:t>https://www.learnreligions.com/prophecies-of-jesus-fulfilled-700159</w:t>
      </w:r>
      <w:r>
        <w:rPr>
          <w:rFonts w:ascii="Poppins" w:hAnsi="Poppins" w:cs="Poppins"/>
          <w:b/>
          <w:bCs/>
          <w:sz w:val="18"/>
          <w:szCs w:val="18"/>
          <w:bdr w:val="none" w:sz="0" w:space="0" w:color="auto" w:frame="1"/>
        </w:rPr>
        <w:t>.</w:t>
      </w:r>
    </w:p>
    <w:p w14:paraId="7CC13EFC" w14:textId="77777777" w:rsidR="00981C57" w:rsidRPr="006C0E63" w:rsidRDefault="00981C57" w:rsidP="00981C57">
      <w:pPr>
        <w:shd w:val="clear" w:color="auto" w:fill="FFFFFF"/>
        <w:spacing w:before="100" w:beforeAutospacing="1" w:after="100" w:afterAutospacing="1"/>
        <w:textAlignment w:val="baseline"/>
        <w:rPr>
          <w:rFonts w:ascii="Poppins" w:hAnsi="Poppins" w:cs="Poppins"/>
          <w:b/>
          <w:bCs/>
          <w:color w:val="465B50"/>
          <w:kern w:val="36"/>
          <w:sz w:val="48"/>
          <w:szCs w:val="48"/>
        </w:rPr>
      </w:pPr>
      <w:r>
        <w:lastRenderedPageBreak/>
        <w:t>I am hard pressed to understand why so many Christians have drifted away from their faith and even non-believers, do not sense His presence or out of curiosity explore the “possibility” of Jesus as the Messiah.   Yet Christ addressed this in scripture also:</w:t>
      </w:r>
    </w:p>
    <w:p w14:paraId="1C9A367F" w14:textId="77777777" w:rsidR="00981C57" w:rsidRPr="00981C57" w:rsidRDefault="00981C57" w:rsidP="00981C57">
      <w:pPr>
        <w:pStyle w:val="Heading1"/>
        <w:numPr>
          <w:ilvl w:val="0"/>
          <w:numId w:val="1"/>
        </w:numPr>
        <w:spacing w:before="0"/>
        <w:rPr>
          <w:rFonts w:asciiTheme="minorHAnsi" w:eastAsia="Times New Roman" w:hAnsiTheme="minorHAnsi" w:cstheme="minorHAnsi"/>
          <w:color w:val="000000"/>
          <w:kern w:val="36"/>
          <w:sz w:val="24"/>
          <w:szCs w:val="24"/>
        </w:rPr>
      </w:pPr>
      <w:r w:rsidRPr="00981C57">
        <w:rPr>
          <w:rStyle w:val="text"/>
          <w:rFonts w:asciiTheme="minorHAnsi" w:hAnsiTheme="minorHAnsi" w:cstheme="minorHAnsi"/>
          <w:color w:val="000000"/>
          <w:sz w:val="24"/>
          <w:szCs w:val="24"/>
          <w:shd w:val="clear" w:color="auto" w:fill="FFFFFF"/>
        </w:rPr>
        <w:t>“Then He said to them, </w:t>
      </w:r>
      <w:r w:rsidRPr="00981C57">
        <w:rPr>
          <w:rStyle w:val="woj"/>
          <w:rFonts w:asciiTheme="minorHAnsi" w:hAnsiTheme="minorHAnsi" w:cstheme="minorHAnsi"/>
          <w:color w:val="000000"/>
          <w:sz w:val="24"/>
          <w:szCs w:val="24"/>
          <w:shd w:val="clear" w:color="auto" w:fill="FFFFFF"/>
        </w:rPr>
        <w:t>“O foolish ones, and slow of heart to believe in all that the prophets have spoken!</w:t>
      </w:r>
      <w:r w:rsidRPr="00981C57">
        <w:rPr>
          <w:rStyle w:val="text"/>
          <w:rFonts w:asciiTheme="minorHAnsi" w:hAnsiTheme="minorHAnsi" w:cstheme="minorHAnsi"/>
          <w:color w:val="000000"/>
          <w:sz w:val="24"/>
          <w:szCs w:val="24"/>
          <w:shd w:val="clear" w:color="auto" w:fill="FFFFFF"/>
        </w:rPr>
        <w:t> </w:t>
      </w:r>
      <w:r w:rsidRPr="00981C57">
        <w:rPr>
          <w:rStyle w:val="text"/>
          <w:rFonts w:asciiTheme="minorHAnsi" w:hAnsiTheme="minorHAnsi" w:cstheme="minorHAnsi"/>
          <w:b/>
          <w:bCs/>
          <w:color w:val="000000"/>
          <w:sz w:val="24"/>
          <w:szCs w:val="24"/>
          <w:shd w:val="clear" w:color="auto" w:fill="FFFFFF"/>
          <w:vertAlign w:val="superscript"/>
        </w:rPr>
        <w:t>26 </w:t>
      </w:r>
      <w:r w:rsidRPr="00981C57">
        <w:rPr>
          <w:rStyle w:val="woj"/>
          <w:rFonts w:asciiTheme="minorHAnsi" w:hAnsiTheme="minorHAnsi" w:cstheme="minorHAnsi"/>
          <w:color w:val="000000"/>
          <w:sz w:val="24"/>
          <w:szCs w:val="24"/>
          <w:shd w:val="clear" w:color="auto" w:fill="FFFFFF"/>
        </w:rPr>
        <w:t>Ought not the Christ to have suffered these things and to enter into His</w:t>
      </w:r>
      <w:r w:rsidRPr="00981C57">
        <w:rPr>
          <w:rStyle w:val="text"/>
          <w:rFonts w:asciiTheme="minorHAnsi" w:hAnsiTheme="minorHAnsi" w:cstheme="minorHAnsi"/>
          <w:color w:val="000000"/>
          <w:sz w:val="24"/>
          <w:szCs w:val="24"/>
          <w:shd w:val="clear" w:color="auto" w:fill="FFFFFF"/>
        </w:rPr>
        <w:t> </w:t>
      </w:r>
      <w:r w:rsidRPr="00981C57">
        <w:rPr>
          <w:rStyle w:val="woj"/>
          <w:rFonts w:asciiTheme="minorHAnsi" w:hAnsiTheme="minorHAnsi" w:cstheme="minorHAnsi"/>
          <w:color w:val="000000"/>
          <w:sz w:val="24"/>
          <w:szCs w:val="24"/>
          <w:shd w:val="clear" w:color="auto" w:fill="FFFFFF"/>
        </w:rPr>
        <w:t>glory?”</w:t>
      </w:r>
      <w:r w:rsidRPr="00981C57">
        <w:rPr>
          <w:rStyle w:val="text"/>
          <w:rFonts w:asciiTheme="minorHAnsi" w:hAnsiTheme="minorHAnsi" w:cstheme="minorHAnsi"/>
          <w:color w:val="000000"/>
          <w:sz w:val="24"/>
          <w:szCs w:val="24"/>
          <w:shd w:val="clear" w:color="auto" w:fill="FFFFFF"/>
        </w:rPr>
        <w:t> </w:t>
      </w:r>
      <w:r w:rsidRPr="00981C57">
        <w:rPr>
          <w:rStyle w:val="text"/>
          <w:rFonts w:asciiTheme="minorHAnsi" w:hAnsiTheme="minorHAnsi" w:cstheme="minorHAnsi"/>
          <w:b/>
          <w:bCs/>
          <w:color w:val="000000"/>
          <w:sz w:val="24"/>
          <w:szCs w:val="24"/>
          <w:shd w:val="clear" w:color="auto" w:fill="FFFFFF"/>
          <w:vertAlign w:val="superscript"/>
        </w:rPr>
        <w:t>27 </w:t>
      </w:r>
      <w:r w:rsidRPr="00981C57">
        <w:rPr>
          <w:rStyle w:val="text"/>
          <w:rFonts w:asciiTheme="minorHAnsi" w:hAnsiTheme="minorHAnsi" w:cstheme="minorHAnsi"/>
          <w:color w:val="000000"/>
          <w:sz w:val="24"/>
          <w:szCs w:val="24"/>
          <w:shd w:val="clear" w:color="auto" w:fill="FFFFFF"/>
        </w:rPr>
        <w:t>And beginning at Moses and all the Prophets, He </w:t>
      </w:r>
      <w:r w:rsidRPr="00981C57">
        <w:rPr>
          <w:rStyle w:val="text"/>
          <w:rFonts w:asciiTheme="minorHAnsi" w:hAnsiTheme="minorHAnsi" w:cstheme="minorHAnsi"/>
          <w:color w:val="000000"/>
          <w:sz w:val="24"/>
          <w:szCs w:val="24"/>
          <w:shd w:val="clear" w:color="auto" w:fill="FFFFFF"/>
          <w:vertAlign w:val="superscript"/>
        </w:rPr>
        <w:t>[</w:t>
      </w:r>
      <w:hyperlink r:id="rId14" w:anchor="fen-NKJV-26019a" w:tooltip="See footnote a" w:history="1">
        <w:r w:rsidRPr="00981C57">
          <w:rPr>
            <w:rStyle w:val="Hyperlink"/>
            <w:rFonts w:asciiTheme="minorHAnsi" w:hAnsiTheme="minorHAnsi" w:cstheme="minorHAnsi"/>
            <w:color w:val="4A4A4A"/>
            <w:sz w:val="24"/>
            <w:szCs w:val="24"/>
            <w:vertAlign w:val="superscript"/>
          </w:rPr>
          <w:t>a</w:t>
        </w:r>
      </w:hyperlink>
      <w:r w:rsidRPr="00981C57">
        <w:rPr>
          <w:rStyle w:val="text"/>
          <w:rFonts w:asciiTheme="minorHAnsi" w:hAnsiTheme="minorHAnsi" w:cstheme="minorHAnsi"/>
          <w:color w:val="000000"/>
          <w:sz w:val="24"/>
          <w:szCs w:val="24"/>
          <w:shd w:val="clear" w:color="auto" w:fill="FFFFFF"/>
          <w:vertAlign w:val="superscript"/>
        </w:rPr>
        <w:t>]</w:t>
      </w:r>
      <w:r w:rsidRPr="00981C57">
        <w:rPr>
          <w:rStyle w:val="text"/>
          <w:rFonts w:asciiTheme="minorHAnsi" w:hAnsiTheme="minorHAnsi" w:cstheme="minorHAnsi"/>
          <w:color w:val="000000"/>
          <w:sz w:val="24"/>
          <w:szCs w:val="24"/>
          <w:shd w:val="clear" w:color="auto" w:fill="FFFFFF"/>
        </w:rPr>
        <w:t xml:space="preserve">expounded to them in all the Scriptures the things concerning Himself.” </w:t>
      </w:r>
      <w:r w:rsidRPr="00981C57">
        <w:rPr>
          <w:rFonts w:asciiTheme="minorHAnsi" w:eastAsia="Times New Roman" w:hAnsiTheme="minorHAnsi" w:cstheme="minorHAnsi"/>
          <w:color w:val="000000"/>
          <w:kern w:val="36"/>
          <w:sz w:val="24"/>
          <w:szCs w:val="24"/>
        </w:rPr>
        <w:t>Luke 24:25-27 (NKJV)</w:t>
      </w:r>
    </w:p>
    <w:p w14:paraId="63295DCE" w14:textId="77777777" w:rsidR="00981C57" w:rsidRPr="00981C57" w:rsidRDefault="00981C57" w:rsidP="00981C57">
      <w:pPr>
        <w:pStyle w:val="ListParagraph"/>
        <w:numPr>
          <w:ilvl w:val="0"/>
          <w:numId w:val="1"/>
        </w:numPr>
        <w:rPr>
          <w:rFonts w:cstheme="minorHAnsi"/>
          <w:sz w:val="24"/>
          <w:szCs w:val="24"/>
        </w:rPr>
      </w:pPr>
      <w:r w:rsidRPr="00981C57">
        <w:rPr>
          <w:sz w:val="24"/>
          <w:szCs w:val="24"/>
        </w:rPr>
        <w:t>“</w:t>
      </w:r>
      <w:r w:rsidRPr="00981C57">
        <w:rPr>
          <w:rStyle w:val="woj"/>
          <w:rFonts w:cstheme="minorHAnsi"/>
          <w:color w:val="000000"/>
          <w:sz w:val="24"/>
          <w:szCs w:val="24"/>
        </w:rPr>
        <w:t>You search the Scriptures, for in them you think you have eternal life; and</w:t>
      </w:r>
      <w:r w:rsidRPr="00981C57">
        <w:rPr>
          <w:rStyle w:val="text"/>
          <w:rFonts w:cstheme="minorHAnsi"/>
          <w:color w:val="000000"/>
          <w:sz w:val="24"/>
          <w:szCs w:val="24"/>
        </w:rPr>
        <w:t> </w:t>
      </w:r>
      <w:r w:rsidRPr="00981C57">
        <w:rPr>
          <w:rStyle w:val="woj"/>
          <w:rFonts w:cstheme="minorHAnsi"/>
          <w:color w:val="000000"/>
          <w:sz w:val="24"/>
          <w:szCs w:val="24"/>
        </w:rPr>
        <w:t>these are they which testify of Me.</w:t>
      </w:r>
      <w:r w:rsidRPr="00981C57">
        <w:rPr>
          <w:rStyle w:val="text"/>
          <w:rFonts w:cstheme="minorHAnsi"/>
          <w:color w:val="000000"/>
          <w:sz w:val="24"/>
          <w:szCs w:val="24"/>
        </w:rPr>
        <w:t>…… </w:t>
      </w:r>
      <w:r w:rsidRPr="00981C57">
        <w:rPr>
          <w:rStyle w:val="text"/>
          <w:rFonts w:cstheme="minorHAnsi"/>
          <w:b/>
          <w:bCs/>
          <w:color w:val="000000"/>
          <w:sz w:val="24"/>
          <w:szCs w:val="24"/>
          <w:vertAlign w:val="superscript"/>
        </w:rPr>
        <w:t>46 </w:t>
      </w:r>
      <w:r w:rsidRPr="00981C57">
        <w:rPr>
          <w:rStyle w:val="woj"/>
          <w:rFonts w:cstheme="minorHAnsi"/>
          <w:color w:val="000000"/>
          <w:sz w:val="24"/>
          <w:szCs w:val="24"/>
        </w:rPr>
        <w:t>For if you believed Moses, you would believe Me;</w:t>
      </w:r>
      <w:r w:rsidRPr="00981C57">
        <w:rPr>
          <w:rStyle w:val="text"/>
          <w:rFonts w:cstheme="minorHAnsi"/>
          <w:color w:val="000000"/>
          <w:sz w:val="24"/>
          <w:szCs w:val="24"/>
        </w:rPr>
        <w:t> </w:t>
      </w:r>
      <w:r w:rsidRPr="00981C57">
        <w:rPr>
          <w:rStyle w:val="woj"/>
          <w:rFonts w:cstheme="minorHAnsi"/>
          <w:color w:val="000000"/>
          <w:sz w:val="24"/>
          <w:szCs w:val="24"/>
        </w:rPr>
        <w:t>for he wrote about Me.</w:t>
      </w:r>
      <w:r w:rsidRPr="00981C57">
        <w:rPr>
          <w:rStyle w:val="text"/>
          <w:rFonts w:cstheme="minorHAnsi"/>
          <w:color w:val="000000"/>
          <w:sz w:val="24"/>
          <w:szCs w:val="24"/>
        </w:rPr>
        <w:t> </w:t>
      </w:r>
      <w:r w:rsidRPr="00981C57">
        <w:rPr>
          <w:rStyle w:val="text"/>
          <w:rFonts w:cstheme="minorHAnsi"/>
          <w:b/>
          <w:bCs/>
          <w:color w:val="000000"/>
          <w:sz w:val="24"/>
          <w:szCs w:val="24"/>
          <w:vertAlign w:val="superscript"/>
        </w:rPr>
        <w:t>47 </w:t>
      </w:r>
      <w:r w:rsidRPr="00981C57">
        <w:rPr>
          <w:rStyle w:val="woj"/>
          <w:rFonts w:cstheme="minorHAnsi"/>
          <w:color w:val="000000"/>
          <w:sz w:val="24"/>
          <w:szCs w:val="24"/>
        </w:rPr>
        <w:t>But if you</w:t>
      </w:r>
      <w:r w:rsidRPr="00981C57">
        <w:rPr>
          <w:rStyle w:val="text"/>
          <w:rFonts w:cstheme="minorHAnsi"/>
          <w:color w:val="000000"/>
          <w:sz w:val="24"/>
          <w:szCs w:val="24"/>
        </w:rPr>
        <w:t> </w:t>
      </w:r>
      <w:r w:rsidRPr="00981C57">
        <w:rPr>
          <w:rStyle w:val="woj"/>
          <w:rFonts w:cstheme="minorHAnsi"/>
          <w:color w:val="000000"/>
          <w:sz w:val="24"/>
          <w:szCs w:val="24"/>
        </w:rPr>
        <w:t xml:space="preserve">do not believe his writings, how will you believe My words?”  </w:t>
      </w:r>
      <w:r w:rsidRPr="00981C57">
        <w:rPr>
          <w:rFonts w:cstheme="minorHAnsi"/>
          <w:color w:val="000000"/>
          <w:sz w:val="24"/>
          <w:szCs w:val="24"/>
          <w:shd w:val="clear" w:color="auto" w:fill="FFFFFF"/>
        </w:rPr>
        <w:t>John 5:39, 46-47(NKJV)</w:t>
      </w:r>
    </w:p>
    <w:p w14:paraId="4500A677" w14:textId="77777777" w:rsidR="00981C57" w:rsidRPr="000377E7" w:rsidRDefault="00981C57" w:rsidP="00981C57">
      <w:pPr>
        <w:rPr>
          <w:rFonts w:cstheme="minorHAnsi"/>
        </w:rPr>
      </w:pPr>
      <w:r>
        <w:rPr>
          <w:rFonts w:cstheme="minorHAnsi"/>
        </w:rPr>
        <w:t>It is up to us to spread the word and through our lives show and tell others of this gift.  We have an opportunity to do just that this month as we welcome visitors to our Parrish Hall.</w:t>
      </w:r>
    </w:p>
    <w:p w14:paraId="44FEFC05" w14:textId="77777777" w:rsidR="00981C57" w:rsidRDefault="00981C57" w:rsidP="00981C57">
      <w:r>
        <w:t>I wish everyone the greatest gift of all this Christmas, His</w:t>
      </w:r>
      <w:r w:rsidRPr="000668C9">
        <w:t xml:space="preserve"> Presence and </w:t>
      </w:r>
      <w:r>
        <w:t>His</w:t>
      </w:r>
      <w:r w:rsidRPr="000668C9">
        <w:t xml:space="preserve"> Peace.</w:t>
      </w:r>
    </w:p>
    <w:p w14:paraId="05172F06" w14:textId="77777777" w:rsidR="00981C57" w:rsidRPr="00902C6A" w:rsidRDefault="00981C57" w:rsidP="00981C57">
      <w:pPr>
        <w:jc w:val="center"/>
        <w:rPr>
          <w:b/>
          <w:bCs/>
        </w:rPr>
      </w:pPr>
      <w:r>
        <w:rPr>
          <w:b/>
          <w:bCs/>
        </w:rPr>
        <w:t>*********</w:t>
      </w:r>
    </w:p>
    <w:p w14:paraId="6573BF89" w14:textId="524BD351" w:rsidR="00981C57" w:rsidRDefault="00981C57" w:rsidP="00981C57">
      <w:r w:rsidRPr="007B7DDC">
        <w:t>In regard to church business, we will continue to have a full schedule of events in December.  Many people have been busy planning and organizing our first “Christmas Train Event”.   I hope you will all take the opportunity to spend some time over the 6 days at the Parrish Hall welcoming our visitors to this festive event.  If you haven’t signed up, just come by, give someone a break</w:t>
      </w:r>
      <w:r w:rsidR="00052A72">
        <w:t>,</w:t>
      </w:r>
      <w:r w:rsidRPr="007B7DDC">
        <w:t xml:space="preserve"> and enjoy the children, trains</w:t>
      </w:r>
      <w:r w:rsidR="00052A72">
        <w:t>,</w:t>
      </w:r>
      <w:r w:rsidRPr="007B7DDC">
        <w:t xml:space="preserve"> and this season of wonder.  For dates and times, check the Church calendar on our website - stbartshighsprings.org.  </w:t>
      </w:r>
    </w:p>
    <w:p w14:paraId="46698964" w14:textId="77777777" w:rsidR="00981C57" w:rsidRDefault="00981C57" w:rsidP="00981C57"/>
    <w:p w14:paraId="58F5550C" w14:textId="77777777" w:rsidR="00DF0B2B" w:rsidRPr="00902C6A" w:rsidRDefault="00DF0B2B" w:rsidP="00DF0B2B">
      <w:pPr>
        <w:jc w:val="center"/>
        <w:rPr>
          <w:b/>
          <w:bCs/>
        </w:rPr>
      </w:pPr>
      <w:r>
        <w:rPr>
          <w:b/>
          <w:bCs/>
        </w:rPr>
        <w:t>*********</w:t>
      </w:r>
    </w:p>
    <w:p w14:paraId="34674686" w14:textId="77777777" w:rsidR="00981C57" w:rsidRPr="007B7DDC" w:rsidRDefault="00981C57" w:rsidP="00DF0B2B"/>
    <w:p w14:paraId="219039F7" w14:textId="77777777" w:rsidR="00AA466A" w:rsidRPr="00AA466A" w:rsidRDefault="00AA466A" w:rsidP="00AA466A">
      <w:pPr>
        <w:rPr>
          <w:b/>
          <w:bCs/>
          <w:sz w:val="28"/>
          <w:szCs w:val="28"/>
        </w:rPr>
      </w:pPr>
      <w:r>
        <w:rPr>
          <w:noProof/>
        </w:rPr>
        <w:drawing>
          <wp:anchor distT="0" distB="0" distL="114300" distR="114300" simplePos="0" relativeHeight="251687936" behindDoc="1" locked="0" layoutInCell="1" allowOverlap="1" wp14:anchorId="6FB0CB32" wp14:editId="40ED802F">
            <wp:simplePos x="0" y="0"/>
            <wp:positionH relativeFrom="column">
              <wp:posOffset>0</wp:posOffset>
            </wp:positionH>
            <wp:positionV relativeFrom="paragraph">
              <wp:posOffset>4445</wp:posOffset>
            </wp:positionV>
            <wp:extent cx="1830483" cy="1372703"/>
            <wp:effectExtent l="0" t="0" r="0" b="0"/>
            <wp:wrapTight wrapText="bothSides">
              <wp:wrapPolygon edited="0">
                <wp:start x="0" y="0"/>
                <wp:lineTo x="0" y="21290"/>
                <wp:lineTo x="21360" y="21290"/>
                <wp:lineTo x="21360" y="0"/>
                <wp:lineTo x="0" y="0"/>
              </wp:wrapPolygon>
            </wp:wrapTight>
            <wp:docPr id="62825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5251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0483" cy="1372703"/>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AA466A">
        <w:rPr>
          <w:b/>
          <w:bCs/>
          <w:sz w:val="28"/>
          <w:szCs w:val="28"/>
        </w:rPr>
        <w:t>Reminder and Thank you – Praise God</w:t>
      </w:r>
    </w:p>
    <w:p w14:paraId="350C7606" w14:textId="701E63B5" w:rsidR="00AA466A" w:rsidRDefault="00AA466A" w:rsidP="00AA466A">
      <w:pPr>
        <w:pStyle w:val="Heading3"/>
        <w:shd w:val="clear" w:color="auto" w:fill="FFFFFF"/>
        <w:spacing w:before="300" w:after="150"/>
        <w:rPr>
          <w:rFonts w:asciiTheme="minorHAnsi" w:hAnsiTheme="minorHAnsi" w:cstheme="minorHAnsi"/>
          <w:sz w:val="22"/>
          <w:szCs w:val="22"/>
        </w:rPr>
      </w:pPr>
      <w:r w:rsidRPr="00743CB0">
        <w:rPr>
          <w:rFonts w:asciiTheme="minorHAnsi" w:hAnsiTheme="minorHAnsi" w:cstheme="minorHAnsi"/>
          <w:sz w:val="22"/>
          <w:szCs w:val="22"/>
        </w:rPr>
        <w:t xml:space="preserve">Thanks to all who have submitted their 2024 Pledge forms.  A reminder to those </w:t>
      </w:r>
      <w:r>
        <w:rPr>
          <w:rFonts w:asciiTheme="minorHAnsi" w:hAnsiTheme="minorHAnsi" w:cstheme="minorHAnsi"/>
          <w:sz w:val="22"/>
          <w:szCs w:val="22"/>
        </w:rPr>
        <w:t>who</w:t>
      </w:r>
      <w:r w:rsidRPr="00743CB0">
        <w:rPr>
          <w:rFonts w:asciiTheme="minorHAnsi" w:hAnsiTheme="minorHAnsi" w:cstheme="minorHAnsi"/>
          <w:sz w:val="22"/>
          <w:szCs w:val="22"/>
        </w:rPr>
        <w:t xml:space="preserve"> have not, we will be working on the 2024 budget in December and would appreciate the forms as soon as possible</w:t>
      </w:r>
      <w:r>
        <w:rPr>
          <w:rFonts w:asciiTheme="minorHAnsi" w:hAnsiTheme="minorHAnsi" w:cstheme="minorHAnsi"/>
          <w:sz w:val="22"/>
          <w:szCs w:val="22"/>
        </w:rPr>
        <w:t xml:space="preserve"> (ideally by Sunday, December 17</w:t>
      </w:r>
      <w:r w:rsidRPr="00D8705D">
        <w:rPr>
          <w:rFonts w:asciiTheme="minorHAnsi" w:hAnsiTheme="minorHAnsi" w:cstheme="minorHAnsi"/>
          <w:sz w:val="22"/>
          <w:szCs w:val="22"/>
          <w:vertAlign w:val="superscript"/>
        </w:rPr>
        <w:t>th</w:t>
      </w:r>
      <w:r>
        <w:rPr>
          <w:rFonts w:asciiTheme="minorHAnsi" w:hAnsiTheme="minorHAnsi" w:cstheme="minorHAnsi"/>
          <w:sz w:val="22"/>
          <w:szCs w:val="22"/>
        </w:rPr>
        <w:t>)</w:t>
      </w:r>
      <w:r w:rsidRPr="00743CB0">
        <w:rPr>
          <w:rFonts w:asciiTheme="minorHAnsi" w:hAnsiTheme="minorHAnsi" w:cstheme="minorHAnsi"/>
          <w:sz w:val="22"/>
          <w:szCs w:val="22"/>
        </w:rPr>
        <w:t xml:space="preserve">.  There are copies </w:t>
      </w:r>
      <w:r>
        <w:rPr>
          <w:rFonts w:asciiTheme="minorHAnsi" w:hAnsiTheme="minorHAnsi" w:cstheme="minorHAnsi"/>
          <w:sz w:val="22"/>
          <w:szCs w:val="22"/>
        </w:rPr>
        <w:t>i</w:t>
      </w:r>
      <w:r w:rsidRPr="00743CB0">
        <w:rPr>
          <w:rFonts w:asciiTheme="minorHAnsi" w:hAnsiTheme="minorHAnsi" w:cstheme="minorHAnsi"/>
          <w:sz w:val="22"/>
          <w:szCs w:val="22"/>
        </w:rPr>
        <w:t>n the back of the church and in the Parish Hall for your convenience.  1Chronicles 29:14 was always a part of Rite I and it has held great meaning for me</w:t>
      </w:r>
      <w:r>
        <w:rPr>
          <w:rFonts w:asciiTheme="minorHAnsi" w:hAnsiTheme="minorHAnsi" w:cstheme="minorHAnsi"/>
          <w:sz w:val="22"/>
          <w:szCs w:val="22"/>
        </w:rPr>
        <w:t>; a reminder that</w:t>
      </w:r>
      <w:r w:rsidRPr="00743CB0">
        <w:rPr>
          <w:rFonts w:asciiTheme="minorHAnsi" w:hAnsiTheme="minorHAnsi" w:cstheme="minorHAnsi"/>
          <w:sz w:val="22"/>
          <w:szCs w:val="22"/>
        </w:rPr>
        <w:t xml:space="preserve"> </w:t>
      </w:r>
      <w:r>
        <w:rPr>
          <w:rFonts w:asciiTheme="minorHAnsi" w:hAnsiTheme="minorHAnsi" w:cstheme="minorHAnsi"/>
          <w:sz w:val="22"/>
          <w:szCs w:val="22"/>
        </w:rPr>
        <w:t>a</w:t>
      </w:r>
      <w:r w:rsidRPr="00743CB0">
        <w:rPr>
          <w:rFonts w:asciiTheme="minorHAnsi" w:hAnsiTheme="minorHAnsi" w:cstheme="minorHAnsi"/>
          <w:sz w:val="22"/>
          <w:szCs w:val="22"/>
        </w:rPr>
        <w:t>ll I (we) have and ever will have</w:t>
      </w:r>
      <w:r>
        <w:rPr>
          <w:rFonts w:asciiTheme="minorHAnsi" w:hAnsiTheme="minorHAnsi" w:cstheme="minorHAnsi"/>
          <w:sz w:val="22"/>
          <w:szCs w:val="22"/>
        </w:rPr>
        <w:t>,</w:t>
      </w:r>
      <w:r w:rsidRPr="00743CB0">
        <w:rPr>
          <w:rFonts w:asciiTheme="minorHAnsi" w:hAnsiTheme="minorHAnsi" w:cstheme="minorHAnsi"/>
          <w:sz w:val="22"/>
          <w:szCs w:val="22"/>
        </w:rPr>
        <w:t xml:space="preserve"> is a blessing from God and belongs to Him.</w:t>
      </w:r>
    </w:p>
    <w:p w14:paraId="3A188DFC" w14:textId="77777777" w:rsidR="00AA466A" w:rsidRDefault="00AA466A" w:rsidP="00AA466A">
      <w:pPr>
        <w:pStyle w:val="Heading3"/>
        <w:shd w:val="clear" w:color="auto" w:fill="FFFFFF"/>
        <w:spacing w:before="300" w:after="150"/>
        <w:rPr>
          <w:rFonts w:asciiTheme="minorHAnsi" w:hAnsiTheme="minorHAnsi" w:cstheme="minorHAnsi"/>
          <w:sz w:val="22"/>
          <w:szCs w:val="22"/>
        </w:rPr>
      </w:pPr>
      <w:r>
        <w:rPr>
          <w:rFonts w:asciiTheme="minorHAnsi" w:hAnsiTheme="minorHAnsi" w:cstheme="minorHAnsi"/>
          <w:sz w:val="22"/>
          <w:szCs w:val="22"/>
        </w:rPr>
        <w:t>In addition to financial support, we encourage you to share your gifts with St. Bart’s.   If there is something you would like to do to serve the Church, please let Fr. Lance or one of the Mission Board Members know.  We encourage your input and new ideas, your service is needed and appreciated.  Your Board Members are: Peggy Addington, Neil Boyle, Tom Crossman, Carol Griffin, Stephanie Hencin, Joe Scianamanico and Charlie Trowbridge.</w:t>
      </w:r>
    </w:p>
    <w:p w14:paraId="1ADF5981" w14:textId="06BC4A7B" w:rsidR="00F86D69" w:rsidRDefault="00AA466A" w:rsidP="00F86D69">
      <w:pPr>
        <w:pStyle w:val="Heading3"/>
        <w:shd w:val="clear" w:color="auto" w:fill="FFFFFF"/>
        <w:spacing w:before="300" w:after="150"/>
        <w:rPr>
          <w:rFonts w:asciiTheme="minorHAnsi" w:hAnsiTheme="minorHAnsi" w:cstheme="minorHAnsi"/>
          <w:color w:val="000000"/>
          <w:sz w:val="22"/>
          <w:szCs w:val="22"/>
        </w:rPr>
      </w:pPr>
      <w:r w:rsidRPr="006277B5">
        <w:rPr>
          <w:rFonts w:asciiTheme="minorHAnsi" w:hAnsiTheme="minorHAnsi" w:cstheme="minorHAnsi"/>
          <w:sz w:val="22"/>
          <w:szCs w:val="22"/>
        </w:rPr>
        <w:t xml:space="preserve">There is a </w:t>
      </w:r>
      <w:r w:rsidRPr="00A534DC">
        <w:rPr>
          <w:rFonts w:asciiTheme="minorHAnsi" w:hAnsiTheme="minorHAnsi" w:cstheme="minorHAnsi"/>
          <w:sz w:val="22"/>
          <w:szCs w:val="22"/>
        </w:rPr>
        <w:t>primary truth we must understand</w:t>
      </w:r>
      <w:r w:rsidRPr="006277B5">
        <w:rPr>
          <w:rFonts w:asciiTheme="minorHAnsi" w:hAnsiTheme="minorHAnsi" w:cstheme="minorHAnsi"/>
          <w:sz w:val="22"/>
          <w:szCs w:val="22"/>
        </w:rPr>
        <w:t xml:space="preserve"> - </w:t>
      </w:r>
      <w:r w:rsidRPr="00A534DC">
        <w:rPr>
          <w:rFonts w:asciiTheme="minorHAnsi" w:hAnsiTheme="minorHAnsi" w:cstheme="minorHAnsi"/>
          <w:sz w:val="22"/>
          <w:szCs w:val="22"/>
        </w:rPr>
        <w:t>Everything we consider to be ours is really His.</w:t>
      </w:r>
      <w:r w:rsidRPr="006277B5">
        <w:rPr>
          <w:rFonts w:asciiTheme="minorHAnsi" w:hAnsiTheme="minorHAnsi" w:cstheme="minorHAnsi"/>
          <w:sz w:val="22"/>
          <w:szCs w:val="22"/>
        </w:rPr>
        <w:t xml:space="preserve">  </w:t>
      </w:r>
      <w:r w:rsidRPr="006277B5">
        <w:rPr>
          <w:rFonts w:asciiTheme="minorHAnsi" w:hAnsiTheme="minorHAnsi" w:cstheme="minorHAnsi"/>
          <w:color w:val="000000"/>
          <w:sz w:val="22"/>
          <w:szCs w:val="22"/>
        </w:rPr>
        <w:t>“</w:t>
      </w:r>
      <w:r w:rsidRPr="00743CB0">
        <w:rPr>
          <w:rFonts w:asciiTheme="minorHAnsi" w:hAnsiTheme="minorHAnsi" w:cstheme="minorHAnsi"/>
          <w:color w:val="000000"/>
          <w:sz w:val="22"/>
          <w:szCs w:val="22"/>
        </w:rPr>
        <w:t>The earth is the </w:t>
      </w:r>
      <w:r w:rsidRPr="00743CB0">
        <w:rPr>
          <w:rFonts w:asciiTheme="minorHAnsi" w:hAnsiTheme="minorHAnsi" w:cstheme="minorHAnsi"/>
          <w:smallCaps/>
          <w:color w:val="000000"/>
          <w:sz w:val="22"/>
          <w:szCs w:val="22"/>
        </w:rPr>
        <w:t>Lord</w:t>
      </w:r>
      <w:r w:rsidRPr="00743CB0">
        <w:rPr>
          <w:rFonts w:asciiTheme="minorHAnsi" w:hAnsiTheme="minorHAnsi" w:cstheme="minorHAnsi"/>
          <w:color w:val="000000"/>
          <w:sz w:val="22"/>
          <w:szCs w:val="22"/>
        </w:rPr>
        <w:t>’s and all that is in it,</w:t>
      </w:r>
      <w:r w:rsidRPr="006277B5">
        <w:rPr>
          <w:rFonts w:asciiTheme="minorHAnsi" w:hAnsiTheme="minorHAnsi" w:cstheme="minorHAnsi"/>
          <w:color w:val="000000"/>
          <w:sz w:val="22"/>
          <w:szCs w:val="22"/>
        </w:rPr>
        <w:t xml:space="preserve"> </w:t>
      </w:r>
      <w:r w:rsidRPr="00743CB0">
        <w:rPr>
          <w:rFonts w:asciiTheme="minorHAnsi" w:hAnsiTheme="minorHAnsi" w:cstheme="minorHAnsi"/>
          <w:color w:val="000000"/>
          <w:sz w:val="22"/>
          <w:szCs w:val="22"/>
        </w:rPr>
        <w:t> the world, and those who live in it;</w:t>
      </w:r>
      <w:r w:rsidRPr="006277B5">
        <w:rPr>
          <w:rFonts w:asciiTheme="minorHAnsi" w:hAnsiTheme="minorHAnsi" w:cstheme="minorHAnsi"/>
          <w:color w:val="000000"/>
          <w:sz w:val="22"/>
          <w:szCs w:val="22"/>
        </w:rPr>
        <w:t xml:space="preserve">”  Psalm 24:1 </w:t>
      </w:r>
      <w:r w:rsidRPr="006277B5">
        <w:rPr>
          <w:rFonts w:asciiTheme="minorHAnsi" w:hAnsiTheme="minorHAnsi" w:cstheme="minorHAnsi"/>
          <w:color w:val="000000"/>
          <w:sz w:val="18"/>
          <w:szCs w:val="18"/>
        </w:rPr>
        <w:t>(NRSVA)</w:t>
      </w:r>
      <w:r>
        <w:rPr>
          <w:rFonts w:asciiTheme="minorHAnsi" w:hAnsiTheme="minorHAnsi" w:cstheme="minorHAnsi"/>
          <w:color w:val="000000"/>
          <w:sz w:val="18"/>
          <w:szCs w:val="18"/>
        </w:rPr>
        <w:t>.</w:t>
      </w:r>
      <w:r w:rsidRPr="006277B5">
        <w:rPr>
          <w:rFonts w:asciiTheme="minorHAnsi" w:hAnsiTheme="minorHAnsi" w:cstheme="minorHAnsi"/>
          <w:color w:val="000000"/>
          <w:sz w:val="22"/>
          <w:szCs w:val="22"/>
        </w:rPr>
        <w:t xml:space="preserve">  We are</w:t>
      </w:r>
      <w:r>
        <w:rPr>
          <w:rFonts w:asciiTheme="minorHAnsi" w:hAnsiTheme="minorHAnsi" w:cstheme="minorHAnsi"/>
          <w:color w:val="000000"/>
          <w:sz w:val="22"/>
          <w:szCs w:val="22"/>
        </w:rPr>
        <w:t xml:space="preserve"> </w:t>
      </w:r>
      <w:r w:rsidRPr="006277B5">
        <w:rPr>
          <w:rFonts w:asciiTheme="minorHAnsi" w:hAnsiTheme="minorHAnsi" w:cstheme="minorHAnsi"/>
          <w:color w:val="000000"/>
          <w:sz w:val="22"/>
          <w:szCs w:val="22"/>
        </w:rPr>
        <w:t xml:space="preserve"> the stewards </w:t>
      </w:r>
      <w:r>
        <w:rPr>
          <w:rFonts w:asciiTheme="minorHAnsi" w:hAnsiTheme="minorHAnsi" w:cstheme="minorHAnsi"/>
          <w:color w:val="000000"/>
          <w:sz w:val="22"/>
          <w:szCs w:val="22"/>
        </w:rPr>
        <w:t>of these gifts to be used for His glory.</w:t>
      </w:r>
    </w:p>
    <w:p w14:paraId="42121E29" w14:textId="77777777" w:rsidR="0056447E" w:rsidRPr="0056447E" w:rsidRDefault="0056447E" w:rsidP="0056447E"/>
    <w:p w14:paraId="3D501DFB" w14:textId="2D6D2977" w:rsidR="00DF0B2B" w:rsidRDefault="00DF0B2B" w:rsidP="00DF0B2B">
      <w:pPr>
        <w:jc w:val="center"/>
      </w:pPr>
      <w:r>
        <w:rPr>
          <w:rFonts w:ascii="Arial" w:hAnsi="Arial" w:cs="Arial"/>
          <w:b/>
          <w:noProof/>
          <w:sz w:val="20"/>
        </w:rPr>
        <w:drawing>
          <wp:inline distT="0" distB="0" distL="0" distR="0" wp14:anchorId="4FDC7712" wp14:editId="4C6D0F39">
            <wp:extent cx="5369560" cy="571500"/>
            <wp:effectExtent l="0" t="0" r="2540" b="0"/>
            <wp:docPr id="680023592" name="Picture 680023592" descr="MC90043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439170[1]"/>
                    <pic:cNvPicPr>
                      <a:picLocks noChangeAspect="1" noChangeArrowheads="1"/>
                    </pic:cNvPicPr>
                  </pic:nvPicPr>
                  <pic:blipFill>
                    <a:blip r:embed="rId16" cstate="print"/>
                    <a:srcRect/>
                    <a:stretch>
                      <a:fillRect/>
                    </a:stretch>
                  </pic:blipFill>
                  <pic:spPr bwMode="auto">
                    <a:xfrm>
                      <a:off x="0" y="0"/>
                      <a:ext cx="5369560" cy="571500"/>
                    </a:xfrm>
                    <a:prstGeom prst="rect">
                      <a:avLst/>
                    </a:prstGeom>
                    <a:noFill/>
                    <a:ln w="9525">
                      <a:noFill/>
                      <a:miter lim="800000"/>
                      <a:headEnd/>
                      <a:tailEnd/>
                    </a:ln>
                  </pic:spPr>
                </pic:pic>
              </a:graphicData>
            </a:graphic>
          </wp:inline>
        </w:drawing>
      </w:r>
    </w:p>
    <w:p w14:paraId="66FDB09B" w14:textId="77777777" w:rsidR="00DF0B2B" w:rsidRDefault="00DF0B2B" w:rsidP="00DF0B2B"/>
    <w:p w14:paraId="36C5C5B3" w14:textId="77777777" w:rsidR="00DF0B2B" w:rsidRPr="00DF0B2B" w:rsidRDefault="00DF0B2B" w:rsidP="00DF0B2B"/>
    <w:p w14:paraId="2F49C974" w14:textId="77777777" w:rsidR="00DF0B2B" w:rsidRDefault="00DF0B2B" w:rsidP="00DF0B2B">
      <w:pPr>
        <w:autoSpaceDE w:val="0"/>
        <w:autoSpaceDN w:val="0"/>
        <w:adjustRightInd w:val="0"/>
        <w:rPr>
          <w:rFonts w:cstheme="minorHAnsi"/>
          <w:bCs/>
          <w:color w:val="000000"/>
        </w:rPr>
      </w:pPr>
      <w:r>
        <w:rPr>
          <w:noProof/>
        </w:rPr>
        <w:lastRenderedPageBreak/>
        <w:drawing>
          <wp:inline distT="0" distB="0" distL="0" distR="0" wp14:anchorId="64C9D59E" wp14:editId="6418CC44">
            <wp:extent cx="723900" cy="54521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7585" cy="555523"/>
                    </a:xfrm>
                    <a:prstGeom prst="rect">
                      <a:avLst/>
                    </a:prstGeom>
                  </pic:spPr>
                </pic:pic>
              </a:graphicData>
            </a:graphic>
          </wp:inline>
        </w:drawing>
      </w:r>
      <w:r>
        <w:rPr>
          <w:rFonts w:cstheme="minorHAnsi"/>
          <w:bCs/>
          <w:color w:val="000000"/>
        </w:rPr>
        <w:t>As i</w:t>
      </w:r>
      <w:r w:rsidRPr="00B0365A">
        <w:rPr>
          <w:rFonts w:cstheme="minorHAnsi"/>
          <w:bCs/>
          <w:color w:val="000000"/>
        </w:rPr>
        <w:t>n p</w:t>
      </w:r>
      <w:r>
        <w:rPr>
          <w:rFonts w:cstheme="minorHAnsi"/>
          <w:bCs/>
          <w:color w:val="000000"/>
        </w:rPr>
        <w:t>revious</w:t>
      </w:r>
      <w:r w:rsidRPr="00B0365A">
        <w:rPr>
          <w:rFonts w:cstheme="minorHAnsi"/>
          <w:bCs/>
          <w:color w:val="000000"/>
        </w:rPr>
        <w:t xml:space="preserve"> December </w:t>
      </w:r>
      <w:r w:rsidRPr="00B0365A">
        <w:rPr>
          <w:rFonts w:cstheme="minorHAnsi"/>
          <w:bCs/>
          <w:color w:val="000000"/>
          <w:u w:val="single"/>
        </w:rPr>
        <w:t>BartholoMewsings</w:t>
      </w:r>
      <w:r w:rsidRPr="00B0365A">
        <w:rPr>
          <w:rFonts w:cstheme="minorHAnsi"/>
          <w:bCs/>
          <w:color w:val="000000"/>
        </w:rPr>
        <w:t xml:space="preserve">, I </w:t>
      </w:r>
      <w:r>
        <w:rPr>
          <w:rFonts w:cstheme="minorHAnsi"/>
          <w:bCs/>
          <w:color w:val="000000"/>
        </w:rPr>
        <w:t>am</w:t>
      </w:r>
      <w:r w:rsidRPr="00B0365A">
        <w:rPr>
          <w:rFonts w:cstheme="minorHAnsi"/>
          <w:bCs/>
          <w:color w:val="000000"/>
        </w:rPr>
        <w:t xml:space="preserve"> inclu</w:t>
      </w:r>
      <w:r>
        <w:rPr>
          <w:rFonts w:cstheme="minorHAnsi"/>
          <w:bCs/>
          <w:color w:val="000000"/>
        </w:rPr>
        <w:t>ding</w:t>
      </w:r>
      <w:r w:rsidRPr="00B0365A">
        <w:rPr>
          <w:rFonts w:cstheme="minorHAnsi"/>
          <w:bCs/>
          <w:color w:val="000000"/>
        </w:rPr>
        <w:t xml:space="preserve"> </w:t>
      </w:r>
      <w:r>
        <w:rPr>
          <w:rFonts w:cstheme="minorHAnsi"/>
          <w:bCs/>
          <w:color w:val="000000"/>
        </w:rPr>
        <w:t xml:space="preserve">my personal </w:t>
      </w:r>
      <w:r w:rsidRPr="00B0365A">
        <w:rPr>
          <w:rFonts w:cstheme="minorHAnsi"/>
          <w:bCs/>
          <w:color w:val="000000"/>
        </w:rPr>
        <w:t>“Godwink” after the loss of my mother, Jane</w:t>
      </w:r>
      <w:r>
        <w:rPr>
          <w:rFonts w:cstheme="minorHAnsi"/>
          <w:bCs/>
          <w:color w:val="000000"/>
        </w:rPr>
        <w:t>,</w:t>
      </w:r>
      <w:r w:rsidRPr="00B0365A">
        <w:rPr>
          <w:rFonts w:cstheme="minorHAnsi"/>
          <w:bCs/>
          <w:color w:val="000000"/>
        </w:rPr>
        <w:t xml:space="preserve"> </w:t>
      </w:r>
      <w:r>
        <w:rPr>
          <w:rFonts w:cstheme="minorHAnsi"/>
          <w:bCs/>
          <w:color w:val="000000"/>
        </w:rPr>
        <w:t>November 30</w:t>
      </w:r>
      <w:r w:rsidRPr="00B7460F">
        <w:rPr>
          <w:rFonts w:cstheme="minorHAnsi"/>
          <w:bCs/>
          <w:color w:val="000000"/>
          <w:vertAlign w:val="superscript"/>
        </w:rPr>
        <w:t>th</w:t>
      </w:r>
      <w:r>
        <w:rPr>
          <w:rFonts w:cstheme="minorHAnsi"/>
          <w:bCs/>
          <w:color w:val="000000"/>
        </w:rPr>
        <w:t xml:space="preserve">, </w:t>
      </w:r>
      <w:r w:rsidRPr="00B0365A">
        <w:rPr>
          <w:rFonts w:cstheme="minorHAnsi"/>
          <w:bCs/>
          <w:color w:val="000000"/>
        </w:rPr>
        <w:t>2015</w:t>
      </w:r>
      <w:r>
        <w:rPr>
          <w:rFonts w:cstheme="minorHAnsi"/>
          <w:bCs/>
          <w:color w:val="000000"/>
        </w:rPr>
        <w:t>, the day before her 88 birthday</w:t>
      </w:r>
      <w:r w:rsidRPr="00B0365A">
        <w:rPr>
          <w:rFonts w:cstheme="minorHAnsi"/>
          <w:bCs/>
          <w:color w:val="000000"/>
        </w:rPr>
        <w:t>.  Opening an email that Christmas day in 2015 which included the following, brought tears and joy to my heart. I am including it again this year with the hope that it will bring solace for each of you who</w:t>
      </w:r>
      <w:r>
        <w:rPr>
          <w:rFonts w:cstheme="minorHAnsi"/>
          <w:bCs/>
          <w:color w:val="000000"/>
        </w:rPr>
        <w:t xml:space="preserve"> are missing your loved ones this Christmas</w:t>
      </w:r>
      <w:r w:rsidRPr="00B0365A">
        <w:rPr>
          <w:rFonts w:cstheme="minorHAnsi"/>
          <w:bCs/>
          <w:color w:val="000000"/>
        </w:rPr>
        <w:t>.  They are all still with us, but greatly missed.</w:t>
      </w:r>
    </w:p>
    <w:p w14:paraId="3CC23691" w14:textId="77777777" w:rsidR="00DF0B2B" w:rsidRDefault="00DF0B2B" w:rsidP="00DF0B2B">
      <w:pPr>
        <w:autoSpaceDE w:val="0"/>
        <w:autoSpaceDN w:val="0"/>
        <w:adjustRightInd w:val="0"/>
        <w:rPr>
          <w:rFonts w:cstheme="minorHAnsi"/>
          <w:bCs/>
          <w:color w:val="000000"/>
        </w:rPr>
      </w:pPr>
    </w:p>
    <w:p w14:paraId="01B420D6" w14:textId="091C5661" w:rsidR="00DF0B2B" w:rsidRPr="00FB01FB" w:rsidRDefault="00DF0B2B" w:rsidP="00DF0B2B">
      <w:pPr>
        <w:autoSpaceDE w:val="0"/>
        <w:autoSpaceDN w:val="0"/>
        <w:adjustRightInd w:val="0"/>
        <w:rPr>
          <w:rFonts w:cstheme="minorHAnsi"/>
          <w:b/>
          <w:color w:val="000000"/>
        </w:rPr>
      </w:pPr>
      <w:r>
        <w:rPr>
          <w:rFonts w:cstheme="minorHAnsi"/>
          <w:b/>
          <w:color w:val="000000"/>
        </w:rPr>
        <w:t xml:space="preserve">In remembrance of Gregg with gratitude for all he did and his love for St. Bart’s.  Additionally, we remember the extended family of our members who also lost loved ones this year;  Charles &amp; Annette’s son-in-law </w:t>
      </w:r>
      <w:r w:rsidR="00052A72">
        <w:rPr>
          <w:rFonts w:cstheme="minorHAnsi"/>
          <w:b/>
          <w:color w:val="000000"/>
        </w:rPr>
        <w:t>Bob,</w:t>
      </w:r>
      <w:r>
        <w:rPr>
          <w:rFonts w:cstheme="minorHAnsi"/>
          <w:b/>
          <w:color w:val="000000"/>
        </w:rPr>
        <w:t xml:space="preserve"> </w:t>
      </w:r>
      <w:r w:rsidR="00052A72">
        <w:rPr>
          <w:rFonts w:cstheme="minorHAnsi"/>
          <w:b/>
          <w:color w:val="000000"/>
        </w:rPr>
        <w:t>Denise’s father Milton</w:t>
      </w:r>
      <w:r w:rsidR="00812988">
        <w:rPr>
          <w:rFonts w:cstheme="minorHAnsi"/>
          <w:b/>
          <w:color w:val="000000"/>
        </w:rPr>
        <w:t>,</w:t>
      </w:r>
      <w:r w:rsidR="00052A72">
        <w:rPr>
          <w:rFonts w:cstheme="minorHAnsi"/>
          <w:b/>
          <w:color w:val="000000"/>
        </w:rPr>
        <w:t xml:space="preserve"> Susan’s brothers, Gloria’s brother, and any others </w:t>
      </w:r>
      <w:r w:rsidR="00812988">
        <w:rPr>
          <w:rFonts w:cstheme="minorHAnsi"/>
          <w:b/>
          <w:color w:val="000000"/>
        </w:rPr>
        <w:t>who</w:t>
      </w:r>
      <w:r w:rsidR="00052A72">
        <w:rPr>
          <w:rFonts w:cstheme="minorHAnsi"/>
          <w:b/>
          <w:color w:val="000000"/>
        </w:rPr>
        <w:t xml:space="preserve"> might  not</w:t>
      </w:r>
      <w:r>
        <w:rPr>
          <w:rFonts w:cstheme="minorHAnsi"/>
          <w:b/>
          <w:color w:val="000000"/>
        </w:rPr>
        <w:t xml:space="preserve"> </w:t>
      </w:r>
      <w:r w:rsidR="00052A72">
        <w:rPr>
          <w:rFonts w:cstheme="minorHAnsi"/>
          <w:b/>
          <w:color w:val="000000"/>
        </w:rPr>
        <w:t xml:space="preserve">have been made known to us. </w:t>
      </w:r>
      <w:r>
        <w:rPr>
          <w:rFonts w:cstheme="minorHAnsi"/>
          <w:b/>
          <w:color w:val="000000"/>
        </w:rPr>
        <w:t xml:space="preserve"> They will all be celebrating their first Christmas in Heaven with all the other saints of our special church that have gone before.  </w:t>
      </w:r>
    </w:p>
    <w:p w14:paraId="765C6225" w14:textId="77777777" w:rsidR="00DF0B2B" w:rsidRPr="00B0365A" w:rsidRDefault="00DF0B2B" w:rsidP="00DF0B2B">
      <w:pPr>
        <w:autoSpaceDE w:val="0"/>
        <w:autoSpaceDN w:val="0"/>
        <w:adjustRightInd w:val="0"/>
        <w:rPr>
          <w:rFonts w:cstheme="minorHAnsi"/>
          <w:b/>
          <w:bCs/>
          <w:color w:val="000000"/>
        </w:rPr>
      </w:pPr>
    </w:p>
    <w:p w14:paraId="512E0C52" w14:textId="77777777" w:rsidR="00DF0B2B" w:rsidRPr="00B0365A" w:rsidRDefault="00DF0B2B" w:rsidP="00DF0B2B">
      <w:pPr>
        <w:autoSpaceDE w:val="0"/>
        <w:autoSpaceDN w:val="0"/>
        <w:adjustRightInd w:val="0"/>
        <w:jc w:val="center"/>
        <w:rPr>
          <w:rFonts w:cstheme="minorHAnsi"/>
          <w:b/>
          <w:bCs/>
          <w:color w:val="000000"/>
        </w:rPr>
      </w:pPr>
      <w:r w:rsidRPr="00B0365A">
        <w:rPr>
          <w:rFonts w:cstheme="minorHAnsi"/>
          <w:b/>
          <w:bCs/>
          <w:color w:val="000000"/>
        </w:rPr>
        <w:t>Christmas in Heaven</w:t>
      </w:r>
    </w:p>
    <w:p w14:paraId="6E9B7F53" w14:textId="77777777" w:rsidR="00DF0B2B" w:rsidRPr="00B0365A" w:rsidRDefault="00DF0B2B" w:rsidP="00DF0B2B">
      <w:pPr>
        <w:autoSpaceDE w:val="0"/>
        <w:autoSpaceDN w:val="0"/>
        <w:adjustRightInd w:val="0"/>
        <w:jc w:val="center"/>
        <w:rPr>
          <w:rFonts w:cstheme="minorHAnsi"/>
          <w:b/>
          <w:bCs/>
          <w:color w:val="000000"/>
        </w:rPr>
      </w:pPr>
    </w:p>
    <w:p w14:paraId="5E7095AD"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I've had my first Christmas in Heaven</w:t>
      </w:r>
    </w:p>
    <w:p w14:paraId="202AF7E0"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A Glorious, wonderful day.</w:t>
      </w:r>
    </w:p>
    <w:p w14:paraId="2B7400AD"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I stood with the saints of the ages,</w:t>
      </w:r>
    </w:p>
    <w:p w14:paraId="1C4ABE72"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who found Christ the Truth and the Way.</w:t>
      </w:r>
    </w:p>
    <w:p w14:paraId="7A78EDD5"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I sang with the Heavenly Choir:</w:t>
      </w:r>
    </w:p>
    <w:p w14:paraId="0C48FD18"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Just think, I who longed so to sing!</w:t>
      </w:r>
    </w:p>
    <w:p w14:paraId="672226CE"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And oh, what celestial music</w:t>
      </w:r>
    </w:p>
    <w:p w14:paraId="2437A9AB"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we brought to our Savior and King!</w:t>
      </w:r>
    </w:p>
    <w:p w14:paraId="0674D021"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We sang the glad songs of redemption,</w:t>
      </w:r>
    </w:p>
    <w:p w14:paraId="4A612EA5"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How Jesus to Bethlehem came,</w:t>
      </w:r>
    </w:p>
    <w:p w14:paraId="0D4753AD"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And how they called His name Jesus,</w:t>
      </w:r>
    </w:p>
    <w:p w14:paraId="0461BE43"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That all might be saved through His name.</w:t>
      </w:r>
    </w:p>
    <w:p w14:paraId="34CCBC79"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We sang once again with the angels,</w:t>
      </w:r>
    </w:p>
    <w:p w14:paraId="2D674746"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The song that they sang that blest morn,</w:t>
      </w:r>
    </w:p>
    <w:p w14:paraId="6E260FAF"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When shepherds first heard the glad story</w:t>
      </w:r>
    </w:p>
    <w:p w14:paraId="4534A2D0"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That Jesus, the Savior, was born.</w:t>
      </w:r>
    </w:p>
    <w:p w14:paraId="0F56D151"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Oh, how I wish you had been there:</w:t>
      </w:r>
    </w:p>
    <w:p w14:paraId="10A8DC68"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No Christmas on earth could compare</w:t>
      </w:r>
    </w:p>
    <w:p w14:paraId="391C3C4D"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With all the rapture and glory</w:t>
      </w:r>
    </w:p>
    <w:p w14:paraId="0B422A7F"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We witnessed in Heaven so fair.</w:t>
      </w:r>
    </w:p>
    <w:p w14:paraId="0464F96C"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You know how I always loved Christmas;</w:t>
      </w:r>
    </w:p>
    <w:p w14:paraId="30C148F3"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It seemed such a wonderful day,</w:t>
      </w:r>
    </w:p>
    <w:p w14:paraId="02186C45"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with all of my loved ones around me</w:t>
      </w:r>
    </w:p>
    <w:p w14:paraId="7DFE4C4F"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The children so happy and gay.</w:t>
      </w:r>
    </w:p>
    <w:p w14:paraId="1FC26A37"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Yes, now I can see why I loved it:</w:t>
      </w:r>
    </w:p>
    <w:p w14:paraId="00717F99"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And oh, what a joy it will be</w:t>
      </w:r>
    </w:p>
    <w:p w14:paraId="1D38CC3A"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When you and my loved ones are with me:</w:t>
      </w:r>
    </w:p>
    <w:p w14:paraId="26FF9707"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To share in the glories I see.</w:t>
      </w:r>
    </w:p>
    <w:p w14:paraId="3651B13C"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So dear ones on earth, here's my greeting:</w:t>
      </w:r>
    </w:p>
    <w:p w14:paraId="77092A24"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Look up 'til the day dawn appears,</w:t>
      </w:r>
    </w:p>
    <w:p w14:paraId="35A2996B" w14:textId="77777777" w:rsidR="00DF0B2B" w:rsidRPr="00B0365A" w:rsidRDefault="00DF0B2B" w:rsidP="00DF0B2B">
      <w:pPr>
        <w:autoSpaceDE w:val="0"/>
        <w:autoSpaceDN w:val="0"/>
        <w:adjustRightInd w:val="0"/>
        <w:jc w:val="center"/>
        <w:rPr>
          <w:rFonts w:cstheme="minorHAnsi"/>
          <w:color w:val="000000"/>
        </w:rPr>
      </w:pPr>
      <w:r w:rsidRPr="00B0365A">
        <w:rPr>
          <w:rFonts w:cstheme="minorHAnsi"/>
          <w:color w:val="000000"/>
        </w:rPr>
        <w:t>And oh, what a Christmas awaits us,</w:t>
      </w:r>
    </w:p>
    <w:p w14:paraId="0DE54661" w14:textId="26612B44" w:rsidR="00DF0B2B" w:rsidRDefault="00DF0B2B" w:rsidP="00812988">
      <w:pPr>
        <w:autoSpaceDE w:val="0"/>
        <w:autoSpaceDN w:val="0"/>
        <w:adjustRightInd w:val="0"/>
        <w:jc w:val="center"/>
        <w:rPr>
          <w:rFonts w:cstheme="minorHAnsi"/>
          <w:color w:val="000000"/>
        </w:rPr>
      </w:pPr>
      <w:r w:rsidRPr="00B0365A">
        <w:rPr>
          <w:rFonts w:cstheme="minorHAnsi"/>
          <w:color w:val="000000"/>
        </w:rPr>
        <w:t>Beyond all our parting and tears.</w:t>
      </w:r>
    </w:p>
    <w:p w14:paraId="4C9E9456" w14:textId="77777777" w:rsidR="00812988" w:rsidRDefault="00812988" w:rsidP="00812988">
      <w:pPr>
        <w:autoSpaceDE w:val="0"/>
        <w:autoSpaceDN w:val="0"/>
        <w:adjustRightInd w:val="0"/>
        <w:jc w:val="center"/>
        <w:rPr>
          <w:rFonts w:cstheme="minorHAnsi"/>
          <w:color w:val="000000"/>
        </w:rPr>
      </w:pPr>
    </w:p>
    <w:p w14:paraId="0DD282D9" w14:textId="417666E6" w:rsidR="00DE5183" w:rsidRPr="00812988" w:rsidRDefault="00DF0B2B" w:rsidP="00F82D05">
      <w:pPr>
        <w:autoSpaceDE w:val="0"/>
        <w:autoSpaceDN w:val="0"/>
        <w:adjustRightInd w:val="0"/>
        <w:jc w:val="center"/>
        <w:rPr>
          <w:rFonts w:cstheme="minorHAnsi"/>
          <w:color w:val="000000"/>
          <w:sz w:val="20"/>
        </w:rPr>
      </w:pPr>
      <w:r w:rsidRPr="00812988">
        <w:rPr>
          <w:rFonts w:cstheme="minorHAnsi"/>
          <w:color w:val="000000"/>
          <w:sz w:val="20"/>
        </w:rPr>
        <w:t>Dr. Albert Simpson Reitz</w:t>
      </w:r>
    </w:p>
    <w:p w14:paraId="06D54BB6" w14:textId="68CC0475" w:rsidR="00DF0B2B" w:rsidRPr="00044A79" w:rsidRDefault="00DF0B2B" w:rsidP="00044A79">
      <w:pPr>
        <w:rPr>
          <w:rFonts w:ascii="Kristen ITC" w:hAnsi="Kristen ITC" w:cs="Arial"/>
          <w:color w:val="FF0000"/>
          <w:sz w:val="20"/>
        </w:rPr>
      </w:pPr>
    </w:p>
    <w:p w14:paraId="5FF283FD" w14:textId="479FB61A" w:rsidR="000670D9" w:rsidRDefault="000670D9" w:rsidP="008411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rPr>
      </w:pPr>
      <w:r>
        <w:rPr>
          <w:rFonts w:ascii="Tabitha" w:hAnsi="Tabitha"/>
          <w:noProof/>
          <w:sz w:val="36"/>
        </w:rPr>
        <w:drawing>
          <wp:inline distT="0" distB="0" distL="0" distR="0" wp14:anchorId="19ADD193" wp14:editId="59E9A69B">
            <wp:extent cx="499110" cy="525145"/>
            <wp:effectExtent l="19050" t="0" r="0" b="0"/>
            <wp:docPr id="5" name="Picture 5" descr="MP900216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216155[1]"/>
                    <pic:cNvPicPr>
                      <a:picLocks noChangeAspect="1" noChangeArrowheads="1"/>
                    </pic:cNvPicPr>
                  </pic:nvPicPr>
                  <pic:blipFill>
                    <a:blip r:embed="rId18" cstate="print"/>
                    <a:srcRect/>
                    <a:stretch>
                      <a:fillRect/>
                    </a:stretch>
                  </pic:blipFill>
                  <pic:spPr bwMode="auto">
                    <a:xfrm>
                      <a:off x="0" y="0"/>
                      <a:ext cx="499110" cy="525145"/>
                    </a:xfrm>
                    <a:prstGeom prst="rect">
                      <a:avLst/>
                    </a:prstGeom>
                    <a:noFill/>
                    <a:ln w="9525">
                      <a:noFill/>
                      <a:miter lim="800000"/>
                      <a:headEnd/>
                      <a:tailEnd/>
                    </a:ln>
                  </pic:spPr>
                </pic:pic>
              </a:graphicData>
            </a:graphic>
          </wp:inline>
        </w:drawing>
      </w:r>
      <w:r w:rsidR="008411C5">
        <w:rPr>
          <w:rFonts w:ascii="Eras Medium ITC" w:hAnsi="Eras Medium ITC"/>
          <w:sz w:val="40"/>
          <w:szCs w:val="40"/>
        </w:rPr>
        <w:t xml:space="preserve">    </w:t>
      </w:r>
      <w:r w:rsidRPr="009B24A1">
        <w:rPr>
          <w:rFonts w:ascii="Eras Medium ITC" w:hAnsi="Eras Medium ITC"/>
          <w:sz w:val="40"/>
          <w:szCs w:val="40"/>
        </w:rPr>
        <w:t xml:space="preserve">Hostess List for </w:t>
      </w:r>
      <w:r>
        <w:rPr>
          <w:rFonts w:ascii="Eras Medium ITC" w:hAnsi="Eras Medium ITC"/>
          <w:sz w:val="40"/>
          <w:szCs w:val="40"/>
        </w:rPr>
        <w:t>December</w:t>
      </w:r>
      <w:r>
        <w:rPr>
          <w:rFonts w:ascii="Eras Medium ITC" w:hAnsi="Eras Medium ITC"/>
          <w:sz w:val="36"/>
        </w:rPr>
        <w:t xml:space="preserve">       </w:t>
      </w:r>
      <w:r>
        <w:rPr>
          <w:rFonts w:ascii="Tabitha" w:hAnsi="Tabitha"/>
          <w:noProof/>
          <w:sz w:val="36"/>
        </w:rPr>
        <w:drawing>
          <wp:inline distT="0" distB="0" distL="0" distR="0" wp14:anchorId="0AD7CCC9" wp14:editId="13D7E116">
            <wp:extent cx="674370" cy="506095"/>
            <wp:effectExtent l="19050" t="0" r="0" b="0"/>
            <wp:docPr id="6" name="Picture 6" descr="MP90040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400170[1]"/>
                    <pic:cNvPicPr>
                      <a:picLocks noChangeAspect="1" noChangeArrowheads="1"/>
                    </pic:cNvPicPr>
                  </pic:nvPicPr>
                  <pic:blipFill>
                    <a:blip r:embed="rId19" cstate="print"/>
                    <a:srcRect/>
                    <a:stretch>
                      <a:fillRect/>
                    </a:stretch>
                  </pic:blipFill>
                  <pic:spPr bwMode="auto">
                    <a:xfrm>
                      <a:off x="0" y="0"/>
                      <a:ext cx="674370" cy="506095"/>
                    </a:xfrm>
                    <a:prstGeom prst="rect">
                      <a:avLst/>
                    </a:prstGeom>
                    <a:noFill/>
                    <a:ln w="9525">
                      <a:noFill/>
                      <a:miter lim="800000"/>
                      <a:headEnd/>
                      <a:tailEnd/>
                    </a:ln>
                  </pic:spPr>
                </pic:pic>
              </a:graphicData>
            </a:graphic>
          </wp:inline>
        </w:drawing>
      </w:r>
    </w:p>
    <w:p w14:paraId="75BE73D9" w14:textId="77777777" w:rsidR="000670D9" w:rsidRPr="00620816"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rPr>
      </w:pPr>
    </w:p>
    <w:p w14:paraId="266F3E19" w14:textId="415C8718" w:rsidR="000670D9" w:rsidRPr="00E53AC4"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szCs w:val="24"/>
        </w:rPr>
      </w:pPr>
      <w:r w:rsidRPr="00E53AC4">
        <w:rPr>
          <w:rFonts w:ascii="Eras Medium ITC" w:hAnsi="Eras Medium ITC"/>
          <w:szCs w:val="24"/>
        </w:rPr>
        <w:t xml:space="preserve">    </w:t>
      </w:r>
      <w:r w:rsidR="008411C5">
        <w:rPr>
          <w:rFonts w:ascii="Eras Medium ITC" w:hAnsi="Eras Medium ITC"/>
          <w:szCs w:val="24"/>
        </w:rPr>
        <w:t xml:space="preserve">     </w:t>
      </w:r>
      <w:r>
        <w:rPr>
          <w:rFonts w:ascii="Eras Medium ITC" w:hAnsi="Eras Medium ITC"/>
          <w:szCs w:val="24"/>
        </w:rPr>
        <w:t xml:space="preserve"> </w:t>
      </w:r>
      <w:r w:rsidR="00D046A8">
        <w:rPr>
          <w:rFonts w:ascii="Eras Medium ITC" w:hAnsi="Eras Medium ITC"/>
          <w:szCs w:val="24"/>
        </w:rPr>
        <w:t xml:space="preserve">       </w:t>
      </w:r>
      <w:r>
        <w:rPr>
          <w:rFonts w:ascii="Eras Medium ITC" w:hAnsi="Eras Medium ITC"/>
          <w:szCs w:val="24"/>
        </w:rPr>
        <w:t xml:space="preserve"> </w:t>
      </w:r>
      <w:r w:rsidRPr="00E53AC4">
        <w:rPr>
          <w:rFonts w:ascii="Eras Medium ITC" w:hAnsi="Eras Medium ITC"/>
          <w:szCs w:val="24"/>
        </w:rPr>
        <w:t xml:space="preserve"> </w:t>
      </w:r>
      <w:r>
        <w:rPr>
          <w:rFonts w:ascii="Eras Medium ITC" w:hAnsi="Eras Medium ITC"/>
          <w:szCs w:val="24"/>
        </w:rPr>
        <w:t xml:space="preserve">Dec </w:t>
      </w:r>
      <w:r w:rsidR="003F65D6">
        <w:rPr>
          <w:rFonts w:ascii="Eras Medium ITC" w:hAnsi="Eras Medium ITC"/>
          <w:szCs w:val="24"/>
        </w:rPr>
        <w:t>3</w:t>
      </w:r>
      <w:r>
        <w:rPr>
          <w:rFonts w:ascii="Eras Medium ITC" w:hAnsi="Eras Medium ITC"/>
          <w:szCs w:val="24"/>
        </w:rPr>
        <w:t xml:space="preserve"> –</w:t>
      </w:r>
      <w:r w:rsidRPr="00E53AC4">
        <w:rPr>
          <w:rFonts w:ascii="Eras Medium ITC" w:hAnsi="Eras Medium ITC"/>
          <w:szCs w:val="24"/>
        </w:rPr>
        <w:t xml:space="preserve">   </w:t>
      </w:r>
      <w:r w:rsidR="0098650F">
        <w:rPr>
          <w:rFonts w:ascii="Eras Medium ITC" w:hAnsi="Eras Medium ITC"/>
          <w:szCs w:val="24"/>
        </w:rPr>
        <w:t>Nancy D/Trish</w:t>
      </w:r>
      <w:r w:rsidRPr="00E53AC4">
        <w:rPr>
          <w:rFonts w:ascii="Eras Medium ITC" w:hAnsi="Eras Medium ITC"/>
          <w:szCs w:val="24"/>
        </w:rPr>
        <w:t xml:space="preserve">     </w:t>
      </w:r>
      <w:r>
        <w:rPr>
          <w:rFonts w:ascii="Eras Medium ITC" w:hAnsi="Eras Medium ITC"/>
          <w:szCs w:val="24"/>
        </w:rPr>
        <w:t xml:space="preserve">                           </w:t>
      </w:r>
      <w:r w:rsidRPr="00E53AC4">
        <w:rPr>
          <w:rFonts w:ascii="Eras Medium ITC" w:hAnsi="Eras Medium ITC"/>
          <w:szCs w:val="24"/>
        </w:rPr>
        <w:t xml:space="preserve"> </w:t>
      </w:r>
      <w:r>
        <w:rPr>
          <w:rFonts w:ascii="Eras Medium ITC" w:hAnsi="Eras Medium ITC"/>
          <w:szCs w:val="24"/>
        </w:rPr>
        <w:t>Dec 1</w:t>
      </w:r>
      <w:r w:rsidR="003F65D6">
        <w:rPr>
          <w:rFonts w:ascii="Eras Medium ITC" w:hAnsi="Eras Medium ITC"/>
          <w:szCs w:val="24"/>
        </w:rPr>
        <w:t>0</w:t>
      </w:r>
      <w:r>
        <w:rPr>
          <w:rFonts w:ascii="Eras Medium ITC" w:hAnsi="Eras Medium ITC"/>
          <w:szCs w:val="24"/>
        </w:rPr>
        <w:t xml:space="preserve"> – </w:t>
      </w:r>
      <w:r w:rsidR="0098650F">
        <w:rPr>
          <w:rFonts w:ascii="Eras Medium ITC" w:hAnsi="Eras Medium ITC"/>
          <w:szCs w:val="24"/>
        </w:rPr>
        <w:t>Kitchen Crew</w:t>
      </w:r>
    </w:p>
    <w:p w14:paraId="14AE1F13" w14:textId="3D50ED17" w:rsidR="000670D9" w:rsidRPr="00E53AC4"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szCs w:val="24"/>
        </w:rPr>
      </w:pPr>
      <w:r w:rsidRPr="00E53AC4">
        <w:rPr>
          <w:rFonts w:ascii="Eras Medium ITC" w:hAnsi="Eras Medium ITC"/>
          <w:szCs w:val="24"/>
        </w:rPr>
        <w:t xml:space="preserve">          </w:t>
      </w:r>
    </w:p>
    <w:p w14:paraId="76EAD525" w14:textId="48B6D3DE" w:rsidR="000670D9"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b/>
          <w:color w:val="FF0000"/>
          <w:szCs w:val="24"/>
        </w:rPr>
      </w:pPr>
      <w:r>
        <w:rPr>
          <w:rFonts w:ascii="Eras Medium ITC" w:hAnsi="Eras Medium ITC"/>
          <w:szCs w:val="24"/>
        </w:rPr>
        <w:t xml:space="preserve">                </w:t>
      </w:r>
      <w:r w:rsidR="00D046A8">
        <w:rPr>
          <w:rFonts w:ascii="Eras Medium ITC" w:hAnsi="Eras Medium ITC"/>
          <w:szCs w:val="24"/>
        </w:rPr>
        <w:t xml:space="preserve">          </w:t>
      </w:r>
      <w:r>
        <w:rPr>
          <w:rFonts w:ascii="Eras Medium ITC" w:hAnsi="Eras Medium ITC"/>
          <w:szCs w:val="24"/>
        </w:rPr>
        <w:t xml:space="preserve"> </w:t>
      </w:r>
      <w:r w:rsidRPr="00E53AC4">
        <w:rPr>
          <w:rFonts w:ascii="Eras Medium ITC" w:hAnsi="Eras Medium ITC"/>
          <w:szCs w:val="24"/>
        </w:rPr>
        <w:t xml:space="preserve"> </w:t>
      </w:r>
      <w:r>
        <w:rPr>
          <w:rFonts w:ascii="Eras Medium ITC" w:hAnsi="Eras Medium ITC"/>
          <w:szCs w:val="24"/>
        </w:rPr>
        <w:t>Dec 1</w:t>
      </w:r>
      <w:r w:rsidR="003F65D6">
        <w:rPr>
          <w:rFonts w:ascii="Eras Medium ITC" w:hAnsi="Eras Medium ITC"/>
          <w:szCs w:val="24"/>
        </w:rPr>
        <w:t>7</w:t>
      </w:r>
      <w:r>
        <w:rPr>
          <w:rFonts w:ascii="Eras Medium ITC" w:hAnsi="Eras Medium ITC"/>
          <w:szCs w:val="24"/>
        </w:rPr>
        <w:t xml:space="preserve"> – </w:t>
      </w:r>
      <w:r w:rsidR="0098650F">
        <w:rPr>
          <w:rFonts w:ascii="Eras Medium ITC" w:hAnsi="Eras Medium ITC"/>
          <w:szCs w:val="24"/>
        </w:rPr>
        <w:t>Christmas Goodies</w:t>
      </w:r>
      <w:r>
        <w:rPr>
          <w:rFonts w:ascii="Eras Medium ITC" w:hAnsi="Eras Medium ITC"/>
          <w:szCs w:val="24"/>
        </w:rPr>
        <w:t xml:space="preserve">                             </w:t>
      </w:r>
      <w:r w:rsidRPr="007C08F9">
        <w:rPr>
          <w:rFonts w:ascii="Eras Medium ITC" w:hAnsi="Eras Medium ITC"/>
          <w:b/>
          <w:color w:val="FF0000"/>
          <w:szCs w:val="24"/>
        </w:rPr>
        <w:t>Dec 2</w:t>
      </w:r>
      <w:r w:rsidR="003F65D6">
        <w:rPr>
          <w:rFonts w:ascii="Eras Medium ITC" w:hAnsi="Eras Medium ITC"/>
          <w:b/>
          <w:color w:val="FF0000"/>
          <w:szCs w:val="24"/>
        </w:rPr>
        <w:t>4</w:t>
      </w:r>
      <w:r w:rsidRPr="007C08F9">
        <w:rPr>
          <w:rFonts w:ascii="Eras Medium ITC" w:hAnsi="Eras Medium ITC"/>
          <w:b/>
          <w:szCs w:val="24"/>
        </w:rPr>
        <w:t xml:space="preserve"> </w:t>
      </w:r>
      <w:r w:rsidRPr="007C08F9">
        <w:rPr>
          <w:rFonts w:ascii="Eras Medium ITC" w:hAnsi="Eras Medium ITC"/>
          <w:b/>
          <w:color w:val="FF0000"/>
          <w:szCs w:val="24"/>
        </w:rPr>
        <w:t xml:space="preserve">– </w:t>
      </w:r>
      <w:r w:rsidRPr="007C08F9">
        <w:rPr>
          <w:rFonts w:ascii="Eras Medium ITC" w:hAnsi="Eras Medium ITC"/>
          <w:b/>
          <w:color w:val="4F6228"/>
          <w:szCs w:val="24"/>
        </w:rPr>
        <w:t>No snacks</w:t>
      </w:r>
      <w:r w:rsidRPr="007C08F9">
        <w:rPr>
          <w:rFonts w:ascii="Eras Medium ITC" w:hAnsi="Eras Medium ITC"/>
          <w:b/>
          <w:color w:val="FF0000"/>
          <w:szCs w:val="24"/>
        </w:rPr>
        <w:t xml:space="preserve"> –Merry Christmas!</w:t>
      </w:r>
    </w:p>
    <w:p w14:paraId="4D246724" w14:textId="7C8DCEF0" w:rsidR="003F65D6" w:rsidRDefault="003F65D6"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b/>
          <w:color w:val="FF0000"/>
          <w:szCs w:val="24"/>
        </w:rPr>
      </w:pPr>
      <w:r>
        <w:rPr>
          <w:rFonts w:ascii="Eras Medium ITC" w:hAnsi="Eras Medium ITC"/>
          <w:b/>
          <w:color w:val="FF0000"/>
          <w:szCs w:val="24"/>
        </w:rPr>
        <w:t xml:space="preserve">   </w:t>
      </w:r>
    </w:p>
    <w:p w14:paraId="6C3EE6A1" w14:textId="0BCA27B6" w:rsidR="003F65D6" w:rsidRPr="0098650F" w:rsidRDefault="003F65D6"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ras Medium ITC" w:hAnsi="Eras Medium ITC"/>
          <w:b/>
          <w:color w:val="5B9BD5" w:themeColor="accent1"/>
          <w:szCs w:val="24"/>
        </w:rPr>
      </w:pPr>
      <w:r>
        <w:rPr>
          <w:rFonts w:ascii="Eras Medium ITC" w:hAnsi="Eras Medium ITC"/>
          <w:b/>
          <w:color w:val="FF0000"/>
          <w:szCs w:val="24"/>
        </w:rPr>
        <w:t xml:space="preserve">                                                               </w:t>
      </w:r>
      <w:r w:rsidRPr="003F65D6">
        <w:rPr>
          <w:rFonts w:ascii="Eras Medium ITC" w:hAnsi="Eras Medium ITC"/>
          <w:bCs/>
          <w:szCs w:val="24"/>
        </w:rPr>
        <w:t xml:space="preserve">Dec 31 </w:t>
      </w:r>
      <w:r w:rsidR="0098650F">
        <w:rPr>
          <w:rFonts w:ascii="Eras Medium ITC" w:hAnsi="Eras Medium ITC"/>
          <w:bCs/>
          <w:szCs w:val="24"/>
        </w:rPr>
        <w:t xml:space="preserve">– No snacks </w:t>
      </w:r>
      <w:r w:rsidR="0098650F">
        <w:rPr>
          <w:rFonts w:ascii="Eras Medium ITC" w:hAnsi="Eras Medium ITC"/>
          <w:b/>
          <w:color w:val="5B9BD5" w:themeColor="accent1"/>
          <w:szCs w:val="24"/>
        </w:rPr>
        <w:t>–Happy New Year!</w:t>
      </w:r>
    </w:p>
    <w:p w14:paraId="29FFE3F4" w14:textId="3A965ECE" w:rsidR="000670D9"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1440"/>
        <w:rPr>
          <w:rFonts w:ascii="Eras Medium ITC" w:hAnsi="Eras Medium ITC"/>
          <w:szCs w:val="24"/>
        </w:rPr>
      </w:pPr>
    </w:p>
    <w:p w14:paraId="58D8D6B0" w14:textId="26ACD376" w:rsidR="000670D9" w:rsidRDefault="000670D9" w:rsidP="003F65D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720"/>
        <w:rPr>
          <w:rFonts w:ascii="Eras Medium ITC" w:hAnsi="Eras Medium ITC"/>
          <w:b/>
          <w:sz w:val="20"/>
        </w:rPr>
      </w:pPr>
      <w:r w:rsidRPr="00646DC1">
        <w:rPr>
          <w:rFonts w:ascii="Eras Medium ITC" w:hAnsi="Eras Medium ITC"/>
          <w:b/>
          <w:sz w:val="22"/>
          <w:szCs w:val="22"/>
        </w:rPr>
        <w:t xml:space="preserve">Note:  </w:t>
      </w:r>
      <w:r w:rsidRPr="007342D3">
        <w:rPr>
          <w:rFonts w:ascii="Eras Medium ITC" w:hAnsi="Eras Medium ITC"/>
          <w:b/>
          <w:sz w:val="20"/>
        </w:rPr>
        <w:t>If you would like to volunteer to bring a light snack a</w:t>
      </w:r>
      <w:r>
        <w:rPr>
          <w:rFonts w:ascii="Eras Medium ITC" w:hAnsi="Eras Medium ITC"/>
          <w:b/>
          <w:sz w:val="20"/>
        </w:rPr>
        <w:t>nd drink for after one 10 AM Ch</w:t>
      </w:r>
      <w:r w:rsidRPr="007342D3">
        <w:rPr>
          <w:rFonts w:ascii="Eras Medium ITC" w:hAnsi="Eras Medium ITC"/>
          <w:b/>
          <w:sz w:val="20"/>
        </w:rPr>
        <w:t xml:space="preserve">urch Service, please contact </w:t>
      </w:r>
      <w:r w:rsidR="003F65D6">
        <w:rPr>
          <w:rFonts w:ascii="Eras Medium ITC" w:hAnsi="Eras Medium ITC"/>
          <w:b/>
          <w:sz w:val="20"/>
        </w:rPr>
        <w:t>Nancy Brewer at 386-496-3445</w:t>
      </w:r>
      <w:r w:rsidR="0056447E">
        <w:rPr>
          <w:rFonts w:ascii="Eras Medium ITC" w:hAnsi="Eras Medium ITC"/>
          <w:b/>
          <w:sz w:val="20"/>
        </w:rPr>
        <w:t>. There is always need for volunteers.</w:t>
      </w:r>
    </w:p>
    <w:p w14:paraId="11B10FFB" w14:textId="73ED268C" w:rsidR="000670D9" w:rsidRPr="00646DC1"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Eras Medium ITC" w:hAnsi="Eras Medium ITC"/>
          <w:b/>
          <w:sz w:val="22"/>
          <w:szCs w:val="22"/>
        </w:rPr>
      </w:pPr>
    </w:p>
    <w:p w14:paraId="5943CD1E" w14:textId="5A00BA98" w:rsidR="00590610" w:rsidRPr="00044A79" w:rsidRDefault="000670D9" w:rsidP="00044A79">
      <w:pPr>
        <w:widowControl w:val="0"/>
        <w:jc w:val="center"/>
        <w:rPr>
          <w:rFonts w:ascii="Kristen ITC" w:hAnsi="Kristen ITC" w:cs="Arial"/>
          <w:b/>
          <w:sz w:val="20"/>
        </w:rPr>
      </w:pPr>
      <w:r w:rsidRPr="00C4262F">
        <w:rPr>
          <w:rFonts w:ascii="Kristen ITC" w:hAnsi="Kristen ITC" w:cs="Arial"/>
          <w:b/>
          <w:sz w:val="20"/>
        </w:rPr>
        <w:t>*************************************************************************************************</w:t>
      </w:r>
      <w:r w:rsidR="003F65D6">
        <w:rPr>
          <w:rFonts w:ascii="Kristen ITC" w:hAnsi="Kristen ITC" w:cs="Arial"/>
          <w:b/>
          <w:sz w:val="20"/>
        </w:rPr>
        <w:t>***********************</w:t>
      </w:r>
    </w:p>
    <w:p w14:paraId="44059DCE" w14:textId="560EAF53" w:rsidR="000670D9" w:rsidRPr="004F5D3D" w:rsidRDefault="000670D9" w:rsidP="000670D9">
      <w:pPr>
        <w:widowControl w:val="0"/>
        <w:jc w:val="center"/>
        <w:rPr>
          <w:rFonts w:ascii="Kristen ITC" w:hAnsi="Kristen ITC" w:cs="Arial"/>
          <w:b/>
          <w:sz w:val="20"/>
        </w:rPr>
      </w:pPr>
      <w:r>
        <w:rPr>
          <w:rFonts w:ascii="Kristen ITC" w:hAnsi="Kristen ITC" w:cs="Arial"/>
          <w:b/>
          <w:noProof/>
          <w:sz w:val="20"/>
        </w:rPr>
        <w:drawing>
          <wp:inline distT="0" distB="0" distL="0" distR="0" wp14:anchorId="5BE2C6F5" wp14:editId="2F545E0A">
            <wp:extent cx="648335" cy="499110"/>
            <wp:effectExtent l="0" t="0" r="0" b="0"/>
            <wp:docPr id="7" name="Picture 7" descr="Christmas_bel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_bells[1]"/>
                    <pic:cNvPicPr>
                      <a:picLocks noChangeAspect="1" noChangeArrowheads="1"/>
                    </pic:cNvPicPr>
                  </pic:nvPicPr>
                  <pic:blipFill>
                    <a:blip r:embed="rId20" cstate="print"/>
                    <a:srcRect/>
                    <a:stretch>
                      <a:fillRect/>
                    </a:stretch>
                  </pic:blipFill>
                  <pic:spPr bwMode="auto">
                    <a:xfrm>
                      <a:off x="0" y="0"/>
                      <a:ext cx="648335" cy="499110"/>
                    </a:xfrm>
                    <a:prstGeom prst="rect">
                      <a:avLst/>
                    </a:prstGeom>
                    <a:noFill/>
                    <a:ln w="9525">
                      <a:noFill/>
                      <a:miter lim="800000"/>
                      <a:headEnd/>
                      <a:tailEnd/>
                    </a:ln>
                  </pic:spPr>
                </pic:pic>
              </a:graphicData>
            </a:graphic>
          </wp:inline>
        </w:drawing>
      </w:r>
      <w:r>
        <w:rPr>
          <w:rFonts w:ascii="Edwardian Script ITC" w:hAnsi="Edwardian Script ITC"/>
          <w:b/>
          <w:sz w:val="40"/>
        </w:rPr>
        <w:t xml:space="preserve">     December Birthdays </w:t>
      </w:r>
      <w:r>
        <w:rPr>
          <w:rFonts w:ascii="Stonehenge" w:hAnsi="Stonehenge"/>
          <w:b/>
          <w:sz w:val="40"/>
        </w:rPr>
        <w:t xml:space="preserve">           </w:t>
      </w:r>
      <w:r>
        <w:rPr>
          <w:rFonts w:ascii="Edwardian Script ITC" w:hAnsi="Edwardian Script ITC"/>
          <w:b/>
          <w:sz w:val="40"/>
        </w:rPr>
        <w:t xml:space="preserve">Anniversaries in December  </w:t>
      </w:r>
      <w:r>
        <w:rPr>
          <w:rFonts w:ascii="Kristen ITC" w:hAnsi="Kristen ITC" w:cs="Arial"/>
          <w:b/>
          <w:noProof/>
          <w:sz w:val="20"/>
        </w:rPr>
        <w:drawing>
          <wp:inline distT="0" distB="0" distL="0" distR="0" wp14:anchorId="240907CA" wp14:editId="097C8656">
            <wp:extent cx="648335" cy="499110"/>
            <wp:effectExtent l="0" t="0" r="0" b="0"/>
            <wp:docPr id="8" name="Picture 8" descr="Christmas_bel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_bells[1]"/>
                    <pic:cNvPicPr>
                      <a:picLocks noChangeAspect="1" noChangeArrowheads="1"/>
                    </pic:cNvPicPr>
                  </pic:nvPicPr>
                  <pic:blipFill>
                    <a:blip r:embed="rId20" cstate="print"/>
                    <a:srcRect/>
                    <a:stretch>
                      <a:fillRect/>
                    </a:stretch>
                  </pic:blipFill>
                  <pic:spPr bwMode="auto">
                    <a:xfrm>
                      <a:off x="0" y="0"/>
                      <a:ext cx="648335" cy="499110"/>
                    </a:xfrm>
                    <a:prstGeom prst="rect">
                      <a:avLst/>
                    </a:prstGeom>
                    <a:noFill/>
                    <a:ln w="9525">
                      <a:noFill/>
                      <a:miter lim="800000"/>
                      <a:headEnd/>
                      <a:tailEnd/>
                    </a:ln>
                  </pic:spPr>
                </pic:pic>
              </a:graphicData>
            </a:graphic>
          </wp:inline>
        </w:drawing>
      </w:r>
    </w:p>
    <w:p w14:paraId="2683BBFB" w14:textId="06912B20" w:rsidR="000670D9" w:rsidRPr="00E04AE6"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Cs w:val="24"/>
        </w:rPr>
      </w:pPr>
      <w:r>
        <w:rPr>
          <w:rFonts w:ascii="Arial" w:hAnsi="Arial" w:cs="Arial"/>
          <w:szCs w:val="24"/>
        </w:rPr>
        <w:t xml:space="preserve"> </w:t>
      </w:r>
      <w:r>
        <w:rPr>
          <w:rFonts w:ascii="Arial" w:hAnsi="Arial" w:cs="Arial"/>
          <w:szCs w:val="24"/>
        </w:rPr>
        <w:tab/>
      </w:r>
      <w:r>
        <w:rPr>
          <w:rFonts w:ascii="Arial" w:hAnsi="Arial" w:cs="Arial"/>
          <w:szCs w:val="24"/>
        </w:rPr>
        <w:tab/>
      </w:r>
      <w:r w:rsidRPr="00E04AE6">
        <w:rPr>
          <w:rFonts w:ascii="Arial" w:hAnsi="Arial" w:cs="Arial"/>
          <w:szCs w:val="24"/>
        </w:rPr>
        <w:tab/>
        <w:t xml:space="preserve">         </w:t>
      </w:r>
      <w:r>
        <w:rPr>
          <w:rFonts w:ascii="Arial" w:hAnsi="Arial" w:cs="Arial"/>
          <w:szCs w:val="24"/>
        </w:rPr>
        <w:t xml:space="preserve">    </w:t>
      </w:r>
      <w:r w:rsidR="00891DCB">
        <w:rPr>
          <w:rFonts w:ascii="Arial" w:hAnsi="Arial" w:cs="Arial"/>
          <w:szCs w:val="24"/>
        </w:rPr>
        <w:t xml:space="preserve">                                             </w:t>
      </w:r>
    </w:p>
    <w:p w14:paraId="26CF655A" w14:textId="70717B7B" w:rsidR="000670D9" w:rsidRPr="00E04AE6"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Cs w:val="24"/>
        </w:rPr>
      </w:pPr>
      <w:r w:rsidRPr="00E04AE6">
        <w:rPr>
          <w:rFonts w:ascii="Arial" w:hAnsi="Arial" w:cs="Arial"/>
          <w:szCs w:val="24"/>
        </w:rPr>
        <w:t xml:space="preserve">  </w:t>
      </w:r>
      <w:r>
        <w:rPr>
          <w:rFonts w:ascii="Arial" w:hAnsi="Arial" w:cs="Arial"/>
          <w:szCs w:val="24"/>
        </w:rPr>
        <w:t xml:space="preserve">Dec 4 – </w:t>
      </w:r>
      <w:r w:rsidR="003F65D6">
        <w:rPr>
          <w:rFonts w:ascii="Arial" w:hAnsi="Arial" w:cs="Arial"/>
          <w:szCs w:val="24"/>
        </w:rPr>
        <w:t>Stephen J Lewis</w:t>
      </w:r>
      <w:r w:rsidRPr="00E04AE6">
        <w:rPr>
          <w:rFonts w:ascii="Arial" w:hAnsi="Arial" w:cs="Arial"/>
          <w:szCs w:val="24"/>
        </w:rPr>
        <w:t xml:space="preserve">    </w:t>
      </w:r>
      <w:r w:rsidR="00891DCB">
        <w:rPr>
          <w:rFonts w:ascii="Arial" w:hAnsi="Arial" w:cs="Arial"/>
          <w:b/>
          <w:color w:val="FF0000"/>
          <w:szCs w:val="24"/>
        </w:rPr>
        <w:t xml:space="preserve"> </w:t>
      </w:r>
      <w:r w:rsidR="00891DCB" w:rsidRPr="00891DCB">
        <w:rPr>
          <w:rFonts w:ascii="Arial" w:hAnsi="Arial" w:cs="Arial"/>
          <w:bCs/>
          <w:szCs w:val="24"/>
        </w:rPr>
        <w:t>16 – Garry Karsner</w:t>
      </w:r>
      <w:r w:rsidR="00891DCB" w:rsidRPr="00891DCB">
        <w:rPr>
          <w:rFonts w:ascii="Arial" w:hAnsi="Arial" w:cs="Arial"/>
          <w:b/>
          <w:szCs w:val="24"/>
        </w:rPr>
        <w:t xml:space="preserve">  </w:t>
      </w:r>
      <w:r w:rsidR="00891DCB">
        <w:rPr>
          <w:rFonts w:ascii="Arial" w:hAnsi="Arial" w:cs="Arial"/>
          <w:szCs w:val="24"/>
        </w:rPr>
        <w:t xml:space="preserve">    </w:t>
      </w:r>
      <w:r>
        <w:rPr>
          <w:rFonts w:ascii="Arial" w:hAnsi="Arial" w:cs="Arial"/>
          <w:szCs w:val="24"/>
        </w:rPr>
        <w:t xml:space="preserve">  </w:t>
      </w:r>
      <w:r w:rsidR="00891DCB">
        <w:rPr>
          <w:rFonts w:ascii="Arial" w:hAnsi="Arial" w:cs="Arial"/>
          <w:szCs w:val="24"/>
        </w:rPr>
        <w:t xml:space="preserve"> 18</w:t>
      </w:r>
      <w:r w:rsidRPr="00E04AE6">
        <w:rPr>
          <w:rFonts w:ascii="Arial" w:hAnsi="Arial" w:cs="Arial"/>
          <w:szCs w:val="24"/>
        </w:rPr>
        <w:t xml:space="preserve"> – </w:t>
      </w:r>
      <w:r w:rsidR="00891DCB">
        <w:rPr>
          <w:rFonts w:ascii="Arial" w:hAnsi="Arial" w:cs="Arial"/>
          <w:szCs w:val="24"/>
        </w:rPr>
        <w:t>Kathy &amp; Larry Bratcher</w:t>
      </w:r>
    </w:p>
    <w:p w14:paraId="7D6FE703" w14:textId="70EE834D" w:rsidR="000670D9" w:rsidRPr="00E04AE6"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dwardian Script ITC" w:hAnsi="Edwardian Script ITC"/>
          <w:b/>
          <w:szCs w:val="24"/>
        </w:rPr>
      </w:pPr>
      <w:r w:rsidRPr="00E04AE6">
        <w:rPr>
          <w:rFonts w:ascii="Arial" w:hAnsi="Arial" w:cs="Arial"/>
          <w:szCs w:val="24"/>
        </w:rPr>
        <w:t xml:space="preserve">  </w:t>
      </w:r>
      <w:r>
        <w:rPr>
          <w:rFonts w:ascii="Arial" w:hAnsi="Arial" w:cs="Arial"/>
          <w:szCs w:val="24"/>
        </w:rPr>
        <w:t xml:space="preserve">       8 – </w:t>
      </w:r>
      <w:r w:rsidR="003F65D6">
        <w:rPr>
          <w:rFonts w:ascii="Arial" w:hAnsi="Arial" w:cs="Arial"/>
          <w:szCs w:val="24"/>
        </w:rPr>
        <w:t>Charlotte Corneil</w:t>
      </w:r>
      <w:r>
        <w:rPr>
          <w:rFonts w:ascii="Arial" w:hAnsi="Arial" w:cs="Arial"/>
          <w:szCs w:val="24"/>
        </w:rPr>
        <w:t xml:space="preserve">   </w:t>
      </w:r>
      <w:r w:rsidR="00891DCB">
        <w:rPr>
          <w:rFonts w:ascii="Arial" w:hAnsi="Arial" w:cs="Arial"/>
          <w:szCs w:val="24"/>
        </w:rPr>
        <w:t xml:space="preserve"> </w:t>
      </w:r>
      <w:r>
        <w:rPr>
          <w:rFonts w:ascii="Arial" w:hAnsi="Arial" w:cs="Arial"/>
          <w:szCs w:val="24"/>
        </w:rPr>
        <w:t xml:space="preserve"> </w:t>
      </w:r>
      <w:r w:rsidR="00891DCB" w:rsidRPr="00596DCA">
        <w:rPr>
          <w:rFonts w:ascii="Arial" w:hAnsi="Arial" w:cs="Arial"/>
          <w:b/>
          <w:color w:val="FF0000"/>
          <w:szCs w:val="24"/>
        </w:rPr>
        <w:t>25 – Jesus</w:t>
      </w:r>
      <w:r>
        <w:rPr>
          <w:rFonts w:ascii="Arial" w:hAnsi="Arial" w:cs="Arial"/>
          <w:szCs w:val="24"/>
        </w:rPr>
        <w:tab/>
        <w:t xml:space="preserve">     </w:t>
      </w:r>
      <w:r w:rsidRPr="00E04AE6">
        <w:rPr>
          <w:rFonts w:ascii="Arial" w:hAnsi="Arial" w:cs="Arial"/>
          <w:szCs w:val="24"/>
        </w:rPr>
        <w:t xml:space="preserve"> </w:t>
      </w:r>
      <w:r w:rsidR="00891DCB">
        <w:rPr>
          <w:rFonts w:ascii="Arial" w:hAnsi="Arial" w:cs="Arial"/>
          <w:szCs w:val="24"/>
        </w:rPr>
        <w:t xml:space="preserve">     20 -- </w:t>
      </w:r>
      <w:r w:rsidR="00891DCB" w:rsidRPr="00E04AE6">
        <w:rPr>
          <w:rFonts w:ascii="Arial" w:hAnsi="Arial" w:cs="Arial"/>
          <w:szCs w:val="24"/>
        </w:rPr>
        <w:t>Susan &amp; David Hansen</w:t>
      </w:r>
      <w:r w:rsidR="00891DCB">
        <w:rPr>
          <w:rFonts w:ascii="Arial" w:hAnsi="Arial" w:cs="Arial"/>
          <w:szCs w:val="24"/>
        </w:rPr>
        <w:t xml:space="preserve">      </w:t>
      </w:r>
    </w:p>
    <w:p w14:paraId="48FE5C92" w14:textId="57D74CE2" w:rsidR="000670D9" w:rsidRPr="00E04AE6"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2880" w:hanging="2880"/>
        <w:rPr>
          <w:rFonts w:ascii="Arial" w:hAnsi="Arial" w:cs="Arial"/>
          <w:szCs w:val="24"/>
        </w:rPr>
      </w:pPr>
      <w:r w:rsidRPr="00E04AE6">
        <w:rPr>
          <w:rFonts w:ascii="Arial" w:hAnsi="Arial" w:cs="Arial"/>
          <w:szCs w:val="24"/>
        </w:rPr>
        <w:t xml:space="preserve">        10 – Z</w:t>
      </w:r>
      <w:r w:rsidR="00891DCB">
        <w:rPr>
          <w:rFonts w:ascii="Arial" w:hAnsi="Arial" w:cs="Arial"/>
          <w:szCs w:val="24"/>
        </w:rPr>
        <w:t>e</w:t>
      </w:r>
      <w:r w:rsidRPr="00E04AE6">
        <w:rPr>
          <w:rFonts w:ascii="Arial" w:hAnsi="Arial" w:cs="Arial"/>
          <w:szCs w:val="24"/>
        </w:rPr>
        <w:t xml:space="preserve">mira Young     </w:t>
      </w:r>
      <w:r w:rsidR="00891DCB">
        <w:rPr>
          <w:rFonts w:ascii="Arial" w:hAnsi="Arial" w:cs="Arial"/>
          <w:szCs w:val="24"/>
        </w:rPr>
        <w:t xml:space="preserve"> </w:t>
      </w:r>
      <w:r w:rsidRPr="00E04AE6">
        <w:rPr>
          <w:rFonts w:ascii="Arial" w:hAnsi="Arial" w:cs="Arial"/>
          <w:szCs w:val="24"/>
        </w:rPr>
        <w:t xml:space="preserve">  2</w:t>
      </w:r>
      <w:r w:rsidR="00891DCB">
        <w:rPr>
          <w:rFonts w:ascii="Arial" w:hAnsi="Arial" w:cs="Arial"/>
          <w:szCs w:val="24"/>
        </w:rPr>
        <w:t>6</w:t>
      </w:r>
      <w:r w:rsidRPr="00E04AE6">
        <w:rPr>
          <w:rFonts w:ascii="Arial" w:hAnsi="Arial" w:cs="Arial"/>
          <w:szCs w:val="24"/>
        </w:rPr>
        <w:t xml:space="preserve"> – </w:t>
      </w:r>
      <w:r w:rsidR="00891DCB">
        <w:rPr>
          <w:rFonts w:ascii="Arial" w:hAnsi="Arial" w:cs="Arial"/>
          <w:szCs w:val="24"/>
        </w:rPr>
        <w:t>Chris Hansen</w:t>
      </w:r>
      <w:r w:rsidRPr="00E04AE6">
        <w:rPr>
          <w:rFonts w:ascii="Arial" w:hAnsi="Arial" w:cs="Arial"/>
          <w:szCs w:val="24"/>
        </w:rPr>
        <w:t xml:space="preserve">           </w:t>
      </w:r>
    </w:p>
    <w:p w14:paraId="59CB7146" w14:textId="28300F49" w:rsidR="000670D9" w:rsidRPr="0015309A" w:rsidRDefault="000670D9" w:rsidP="001530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2880" w:hanging="2880"/>
        <w:rPr>
          <w:rFonts w:ascii="Arial" w:hAnsi="Arial" w:cs="Arial"/>
          <w:szCs w:val="24"/>
        </w:rPr>
      </w:pPr>
      <w:r w:rsidRPr="00E04AE6">
        <w:rPr>
          <w:rFonts w:ascii="Arial" w:hAnsi="Arial" w:cs="Arial"/>
          <w:szCs w:val="24"/>
        </w:rPr>
        <w:t xml:space="preserve">        1</w:t>
      </w:r>
      <w:r w:rsidR="003F65D6">
        <w:rPr>
          <w:rFonts w:ascii="Arial" w:hAnsi="Arial" w:cs="Arial"/>
          <w:szCs w:val="24"/>
        </w:rPr>
        <w:t>2 – Anne Lundy</w:t>
      </w:r>
      <w:r w:rsidRPr="00E04AE6">
        <w:rPr>
          <w:rFonts w:ascii="Arial" w:hAnsi="Arial" w:cs="Arial"/>
          <w:szCs w:val="24"/>
        </w:rPr>
        <w:t xml:space="preserve">          </w:t>
      </w:r>
      <w:r w:rsidRPr="00E04AE6">
        <w:rPr>
          <w:rFonts w:ascii="Arial" w:hAnsi="Arial" w:cs="Arial"/>
          <w:szCs w:val="24"/>
        </w:rPr>
        <w:tab/>
        <w:t xml:space="preserve">        </w:t>
      </w:r>
    </w:p>
    <w:p w14:paraId="6CC57666" w14:textId="62923797" w:rsidR="000670D9" w:rsidRPr="004F5D3D" w:rsidRDefault="000670D9" w:rsidP="000670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2"/>
          <w:szCs w:val="22"/>
        </w:rPr>
      </w:pPr>
      <w:r>
        <w:rPr>
          <w:rFonts w:ascii="Arial" w:hAnsi="Arial" w:cs="Arial"/>
          <w:sz w:val="22"/>
          <w:szCs w:val="22"/>
        </w:rPr>
        <w:t xml:space="preserve"> </w:t>
      </w:r>
      <w:r>
        <w:rPr>
          <w:rFonts w:ascii="Arial" w:hAnsi="Arial" w:cs="Arial"/>
          <w:sz w:val="22"/>
          <w:szCs w:val="22"/>
        </w:rPr>
        <w:tab/>
      </w:r>
    </w:p>
    <w:p w14:paraId="251F12CF" w14:textId="49A327F2" w:rsidR="008379C6" w:rsidRPr="00F82D05" w:rsidRDefault="000670D9" w:rsidP="00F82D05">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ell MT" w:hAnsi="Bell MT"/>
          <w:sz w:val="20"/>
        </w:rPr>
      </w:pPr>
      <w:r>
        <w:rPr>
          <w:rFonts w:ascii="Elephant" w:hAnsi="Elephant"/>
        </w:rPr>
        <w:t xml:space="preserve"> </w:t>
      </w:r>
      <w:r w:rsidRPr="00891DCB">
        <w:rPr>
          <w:rFonts w:ascii="Lucida Calligraphy" w:hAnsi="Lucida Calligraphy"/>
          <w:b/>
          <w:sz w:val="20"/>
        </w:rPr>
        <w:t>Congratulations to Each of YOU!  If your name does not appear here, please contact your Editor to have it added for next time.</w:t>
      </w:r>
      <w:r w:rsidRPr="00891DCB">
        <w:rPr>
          <w:rFonts w:ascii="Bell MT" w:hAnsi="Bell MT"/>
          <w:sz w:val="20"/>
        </w:rPr>
        <w:t xml:space="preserve"> </w:t>
      </w:r>
    </w:p>
    <w:p w14:paraId="268BF0C9" w14:textId="4DD865C1" w:rsidR="004F6329" w:rsidRDefault="00F82D05" w:rsidP="00F82D05">
      <w:pPr>
        <w:rPr>
          <w:rFonts w:ascii="Verdana" w:hAnsi="Verdana"/>
          <w:bCs/>
          <w:noProof/>
          <w:sz w:val="28"/>
          <w:szCs w:val="28"/>
        </w:rPr>
      </w:pPr>
      <w:r>
        <w:rPr>
          <w:rFonts w:ascii="Verdana" w:hAnsi="Verdana"/>
          <w:b/>
          <w:noProof/>
          <w:sz w:val="28"/>
          <w:szCs w:val="28"/>
          <w:u w:val="single"/>
        </w:rPr>
        <w:t>Confirmation  November 26, 2023</w:t>
      </w:r>
      <w:r w:rsidRPr="00F82D05">
        <w:rPr>
          <w:rFonts w:ascii="Verdana" w:hAnsi="Verdana"/>
          <w:bCs/>
          <w:noProof/>
          <w:sz w:val="28"/>
          <w:szCs w:val="28"/>
        </w:rPr>
        <w:t xml:space="preserve"> </w:t>
      </w:r>
    </w:p>
    <w:p w14:paraId="79458FAB" w14:textId="01C48318" w:rsidR="004F6329" w:rsidRDefault="0015309A" w:rsidP="00F82D05">
      <w:pPr>
        <w:rPr>
          <w:rFonts w:ascii="Verdana" w:hAnsi="Verdana"/>
          <w:bCs/>
          <w:noProof/>
          <w:sz w:val="28"/>
          <w:szCs w:val="28"/>
        </w:rPr>
      </w:pPr>
      <w:r>
        <w:rPr>
          <w:noProof/>
        </w:rPr>
        <w:drawing>
          <wp:anchor distT="0" distB="0" distL="114300" distR="114300" simplePos="0" relativeHeight="251693056" behindDoc="1" locked="0" layoutInCell="1" allowOverlap="1" wp14:anchorId="5455D132" wp14:editId="460D4E29">
            <wp:simplePos x="0" y="0"/>
            <wp:positionH relativeFrom="column">
              <wp:posOffset>-43815</wp:posOffset>
            </wp:positionH>
            <wp:positionV relativeFrom="paragraph">
              <wp:posOffset>128905</wp:posOffset>
            </wp:positionV>
            <wp:extent cx="2724150" cy="3733800"/>
            <wp:effectExtent l="0" t="0" r="0" b="0"/>
            <wp:wrapTight wrapText="bothSides">
              <wp:wrapPolygon edited="0">
                <wp:start x="0" y="0"/>
                <wp:lineTo x="0" y="21490"/>
                <wp:lineTo x="21449" y="21490"/>
                <wp:lineTo x="21449" y="0"/>
                <wp:lineTo x="0" y="0"/>
              </wp:wrapPolygon>
            </wp:wrapTight>
            <wp:docPr id="1597140082" name="Picture 1" descr="May be an image of 8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tudying and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C86A4" w14:textId="77777777" w:rsidR="004F6329" w:rsidRDefault="00F82D05" w:rsidP="00F82D05">
      <w:pPr>
        <w:rPr>
          <w:rFonts w:ascii="Verdana" w:hAnsi="Verdana"/>
          <w:bCs/>
          <w:noProof/>
          <w:szCs w:val="24"/>
        </w:rPr>
      </w:pPr>
      <w:r w:rsidRPr="00F82D05">
        <w:rPr>
          <w:rFonts w:ascii="Verdana" w:hAnsi="Verdana"/>
          <w:bCs/>
          <w:noProof/>
          <w:sz w:val="28"/>
          <w:szCs w:val="28"/>
        </w:rPr>
        <w:t xml:space="preserve"> </w:t>
      </w:r>
      <w:r>
        <w:rPr>
          <w:rFonts w:ascii="Verdana" w:hAnsi="Verdana"/>
          <w:bCs/>
          <w:noProof/>
          <w:szCs w:val="24"/>
        </w:rPr>
        <w:t xml:space="preserve">               </w:t>
      </w:r>
    </w:p>
    <w:p w14:paraId="7B8CB181" w14:textId="77777777" w:rsidR="0015309A" w:rsidRDefault="00F82D05" w:rsidP="00F82D05">
      <w:pPr>
        <w:rPr>
          <w:rFonts w:ascii="Verdana" w:hAnsi="Verdana"/>
          <w:bCs/>
          <w:noProof/>
          <w:szCs w:val="24"/>
        </w:rPr>
      </w:pPr>
      <w:r>
        <w:rPr>
          <w:rFonts w:ascii="Verdana" w:hAnsi="Verdana"/>
          <w:bCs/>
          <w:noProof/>
          <w:szCs w:val="24"/>
        </w:rPr>
        <w:t xml:space="preserve"> </w:t>
      </w:r>
      <w:r w:rsidRPr="00F82D05">
        <w:rPr>
          <w:rFonts w:ascii="Verdana" w:hAnsi="Verdana"/>
          <w:bCs/>
          <w:noProof/>
          <w:szCs w:val="24"/>
        </w:rPr>
        <w:t>Bishop</w:t>
      </w:r>
      <w:r>
        <w:rPr>
          <w:rFonts w:ascii="Verdana" w:hAnsi="Verdana"/>
          <w:bCs/>
          <w:noProof/>
          <w:szCs w:val="24"/>
        </w:rPr>
        <w:t xml:space="preserve"> Lambert confirmed Linda Trowbridge, Caden Harris and Kathy Bratcher</w:t>
      </w:r>
      <w:r w:rsidR="004F6329">
        <w:rPr>
          <w:rFonts w:ascii="Verdana" w:hAnsi="Verdana"/>
          <w:bCs/>
          <w:noProof/>
          <w:szCs w:val="24"/>
        </w:rPr>
        <w:t>.</w:t>
      </w:r>
      <w:r>
        <w:rPr>
          <w:rFonts w:ascii="Verdana" w:hAnsi="Verdana"/>
          <w:bCs/>
          <w:noProof/>
          <w:szCs w:val="24"/>
        </w:rPr>
        <w:t xml:space="preserve">  </w:t>
      </w:r>
    </w:p>
    <w:p w14:paraId="2E3A7E69" w14:textId="77777777" w:rsidR="0015309A" w:rsidRDefault="0015309A" w:rsidP="00F82D05">
      <w:pPr>
        <w:rPr>
          <w:rFonts w:ascii="Verdana" w:hAnsi="Verdana"/>
          <w:bCs/>
          <w:noProof/>
          <w:szCs w:val="24"/>
        </w:rPr>
      </w:pPr>
    </w:p>
    <w:p w14:paraId="76E199E1" w14:textId="5F828BCF" w:rsidR="00F82D05" w:rsidRPr="00F82D05" w:rsidRDefault="00F82D05" w:rsidP="00F82D05">
      <w:pPr>
        <w:rPr>
          <w:rFonts w:ascii="Verdana" w:hAnsi="Verdana"/>
          <w:bCs/>
          <w:noProof/>
          <w:szCs w:val="24"/>
        </w:rPr>
      </w:pPr>
      <w:r>
        <w:rPr>
          <w:rFonts w:ascii="Verdana" w:hAnsi="Verdana"/>
          <w:bCs/>
          <w:noProof/>
          <w:szCs w:val="24"/>
        </w:rPr>
        <w:t xml:space="preserve">                            </w:t>
      </w:r>
    </w:p>
    <w:p w14:paraId="7E74E935" w14:textId="647120C7" w:rsidR="00F82D05" w:rsidRDefault="001476F1" w:rsidP="00F82D05">
      <w:pPr>
        <w:rPr>
          <w:noProof/>
        </w:rPr>
      </w:pPr>
      <w:r>
        <w:rPr>
          <w:rFonts w:ascii="Verdana" w:hAnsi="Verdana"/>
          <w:b/>
          <w:noProof/>
          <w:sz w:val="28"/>
          <w:szCs w:val="28"/>
          <w:u w:val="single"/>
        </w:rPr>
        <w:t xml:space="preserve">  </w:t>
      </w:r>
    </w:p>
    <w:p w14:paraId="12A6E040" w14:textId="56871D58" w:rsidR="001E7C3B" w:rsidRPr="001E7C3B" w:rsidRDefault="00874C09" w:rsidP="001E7C3B">
      <w:pPr>
        <w:rPr>
          <w:noProof/>
        </w:rPr>
      </w:pPr>
      <w:r>
        <w:rPr>
          <w:noProof/>
        </w:rPr>
        <w:drawing>
          <wp:inline distT="0" distB="0" distL="0" distR="0" wp14:anchorId="049FF62F" wp14:editId="07B42791">
            <wp:extent cx="3448050" cy="2543175"/>
            <wp:effectExtent l="0" t="0" r="0" b="9525"/>
            <wp:docPr id="681459884" name="Picture 1" descr="A person in a white robe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59884" name="Picture 1" descr="A person in a white robe standing in front of a group of people&#10;&#10;Description automatically generated"/>
                    <pic:cNvPicPr/>
                  </pic:nvPicPr>
                  <pic:blipFill>
                    <a:blip r:embed="rId22"/>
                    <a:stretch>
                      <a:fillRect/>
                    </a:stretch>
                  </pic:blipFill>
                  <pic:spPr>
                    <a:xfrm>
                      <a:off x="0" y="0"/>
                      <a:ext cx="3448727" cy="2543674"/>
                    </a:xfrm>
                    <a:prstGeom prst="rect">
                      <a:avLst/>
                    </a:prstGeom>
                  </pic:spPr>
                </pic:pic>
              </a:graphicData>
            </a:graphic>
          </wp:inline>
        </w:drawing>
      </w:r>
      <w:r w:rsidR="00F82D05">
        <w:rPr>
          <w:rFonts w:ascii="Verdana" w:hAnsi="Verdana"/>
          <w:b/>
          <w:noProof/>
          <w:sz w:val="28"/>
          <w:szCs w:val="28"/>
          <w:u w:val="single"/>
        </w:rPr>
        <w:t xml:space="preserve">    </w:t>
      </w:r>
    </w:p>
    <w:p w14:paraId="25DF8D4B" w14:textId="792D65F1" w:rsidR="00F82D05" w:rsidRDefault="00F82D05" w:rsidP="001E7C3B">
      <w:pPr>
        <w:shd w:val="clear" w:color="auto" w:fill="FFFFFF"/>
        <w:rPr>
          <w:rFonts w:ascii="inherit" w:hAnsi="inherit" w:cs="Segoe UI Historic"/>
          <w:color w:val="1C1E21"/>
          <w:sz w:val="18"/>
          <w:szCs w:val="18"/>
        </w:rPr>
      </w:pPr>
    </w:p>
    <w:p w14:paraId="25C03C63" w14:textId="77777777" w:rsidR="001E7C3B" w:rsidRPr="001E7C3B" w:rsidRDefault="001E7C3B" w:rsidP="001E7C3B">
      <w:pPr>
        <w:shd w:val="clear" w:color="auto" w:fill="FFFFFF"/>
        <w:rPr>
          <w:rFonts w:ascii="inherit" w:hAnsi="inherit" w:cs="Segoe UI Historic"/>
          <w:color w:val="1C1E21"/>
          <w:sz w:val="18"/>
          <w:szCs w:val="18"/>
        </w:rPr>
      </w:pPr>
    </w:p>
    <w:p w14:paraId="28D3028B" w14:textId="4C7B00EE" w:rsidR="00DF0B2B" w:rsidRPr="00044A79" w:rsidRDefault="00DF0B2B" w:rsidP="00DF0B2B">
      <w:pPr>
        <w:shd w:val="clear" w:color="auto" w:fill="FFFFFF"/>
        <w:jc w:val="center"/>
        <w:rPr>
          <w:rFonts w:ascii="inherit" w:hAnsi="inherit" w:cs="Segoe UI Historic"/>
          <w:color w:val="1C1E21"/>
          <w:sz w:val="28"/>
          <w:szCs w:val="28"/>
        </w:rPr>
      </w:pPr>
      <w:r w:rsidRPr="00044A79">
        <w:rPr>
          <w:rFonts w:ascii="inherit" w:hAnsi="inherit" w:cs="Segoe UI Historic"/>
          <w:color w:val="1C1E21"/>
          <w:sz w:val="28"/>
          <w:szCs w:val="28"/>
        </w:rPr>
        <w:t>This appeared on the High Springs Fire Department Facebook site</w:t>
      </w:r>
      <w:r w:rsidRPr="008379C6">
        <w:rPr>
          <w:rFonts w:ascii="inherit" w:hAnsi="inherit" w:cs="Segoe UI Historic"/>
          <w:color w:val="1C1E21"/>
          <w:sz w:val="32"/>
          <w:szCs w:val="32"/>
        </w:rPr>
        <w:fldChar w:fldCharType="begin"/>
      </w:r>
      <w:r w:rsidRPr="008379C6">
        <w:rPr>
          <w:rFonts w:ascii="inherit" w:hAnsi="inherit" w:cs="Segoe UI Historic"/>
          <w:color w:val="1C1E21"/>
          <w:sz w:val="32"/>
          <w:szCs w:val="32"/>
        </w:rPr>
        <w:instrText>HYPERLINK "https://www.facebook.com/photo/?fbid=733483848819141&amp;set=a.230589732441891&amp;__cft__%5b0%5d=AZWUW8YltrwlAVWCch6U4zlkSems2c6FUrwfUyxhFvCCzlPov1WEZVIJZPMvYzzFkjjbHdhD9ytLZpYf6zTK6T-yOecq1x0EcbM4zMd5iTdXbC6XPtSUbfvDVa-N0U9I-K3n2eu_FWxK-VZRpZ_T2CiHqFuJcMTPVPpokbB2KpWC5RHEchKDKSxUstsLfIfSzW00kaT8Z3oat8tocjBeRstp&amp;__tn__=EH-y-R"</w:instrText>
      </w:r>
      <w:r w:rsidRPr="008379C6">
        <w:rPr>
          <w:rFonts w:ascii="inherit" w:hAnsi="inherit" w:cs="Segoe UI Historic"/>
          <w:color w:val="1C1E21"/>
          <w:sz w:val="32"/>
          <w:szCs w:val="32"/>
        </w:rPr>
      </w:r>
      <w:r w:rsidRPr="008379C6">
        <w:rPr>
          <w:rFonts w:ascii="inherit" w:hAnsi="inherit" w:cs="Segoe UI Historic"/>
          <w:color w:val="1C1E21"/>
          <w:sz w:val="32"/>
          <w:szCs w:val="32"/>
        </w:rPr>
        <w:fldChar w:fldCharType="separate"/>
      </w:r>
    </w:p>
    <w:p w14:paraId="42154BDD" w14:textId="77777777" w:rsidR="00DF0B2B" w:rsidRPr="008379C6" w:rsidRDefault="00DF0B2B" w:rsidP="00DF0B2B">
      <w:pPr>
        <w:shd w:val="clear" w:color="auto" w:fill="8E653E"/>
        <w:jc w:val="center"/>
        <w:rPr>
          <w:sz w:val="32"/>
          <w:szCs w:val="32"/>
        </w:rPr>
      </w:pPr>
      <w:r w:rsidRPr="008379C6">
        <w:rPr>
          <w:rFonts w:ascii="inherit" w:hAnsi="inherit" w:cs="Segoe UI Historic"/>
          <w:noProof/>
          <w:color w:val="385898"/>
          <w:sz w:val="32"/>
          <w:szCs w:val="32"/>
          <w:bdr w:val="single" w:sz="2" w:space="0" w:color="auto" w:frame="1"/>
        </w:rPr>
        <w:drawing>
          <wp:inline distT="0" distB="0" distL="0" distR="0" wp14:anchorId="5C4FC7F2" wp14:editId="7BB6683A">
            <wp:extent cx="3790950" cy="2324100"/>
            <wp:effectExtent l="0" t="0" r="0" b="0"/>
            <wp:docPr id="1222452997" name="Picture 1" descr="May be an image of crackers and tex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rackers and tex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2324100"/>
                    </a:xfrm>
                    <a:prstGeom prst="rect">
                      <a:avLst/>
                    </a:prstGeom>
                    <a:noFill/>
                    <a:ln>
                      <a:noFill/>
                    </a:ln>
                  </pic:spPr>
                </pic:pic>
              </a:graphicData>
            </a:graphic>
          </wp:inline>
        </w:drawing>
      </w:r>
    </w:p>
    <w:p w14:paraId="28964B49" w14:textId="0C756441" w:rsidR="00DF0B2B" w:rsidRDefault="00DF0B2B" w:rsidP="008379C6">
      <w:pPr>
        <w:pStyle w:val="Heading3"/>
        <w:shd w:val="clear" w:color="auto" w:fill="FFFFFF"/>
        <w:spacing w:before="0"/>
        <w:rPr>
          <w:rFonts w:ascii="inherit" w:hAnsi="inherit" w:cs="Segoe UI Historic"/>
          <w:color w:val="1C1E21"/>
          <w:sz w:val="18"/>
          <w:szCs w:val="18"/>
        </w:rPr>
      </w:pPr>
      <w:r w:rsidRPr="008379C6">
        <w:rPr>
          <w:rFonts w:ascii="inherit" w:eastAsia="Times New Roman" w:hAnsi="inherit" w:cs="Segoe UI Historic"/>
          <w:color w:val="1C1E21"/>
          <w:sz w:val="32"/>
          <w:szCs w:val="32"/>
        </w:rPr>
        <w:fldChar w:fldCharType="end"/>
      </w:r>
    </w:p>
    <w:p w14:paraId="26F5B358" w14:textId="3F9DECE8" w:rsidR="008379C6" w:rsidRPr="00286B5D" w:rsidRDefault="00000000" w:rsidP="008379C6">
      <w:pPr>
        <w:pStyle w:val="Heading3"/>
        <w:shd w:val="clear" w:color="auto" w:fill="FFFFFF"/>
        <w:spacing w:before="0"/>
        <w:rPr>
          <w:rFonts w:ascii="inherit" w:hAnsi="inherit" w:cs="Segoe UI Historic"/>
          <w:color w:val="1C1E21"/>
        </w:rPr>
      </w:pPr>
      <w:hyperlink r:id="rId25" w:history="1">
        <w:r w:rsidR="008379C6" w:rsidRPr="00286B5D">
          <w:rPr>
            <w:rFonts w:ascii="inherit" w:hAnsi="inherit" w:cs="Segoe UI Historic"/>
            <w:color w:val="0000FF"/>
            <w:u w:val="single"/>
            <w:bdr w:val="none" w:sz="0" w:space="0" w:color="auto" w:frame="1"/>
          </w:rPr>
          <w:t>High Springs Fire Department</w:t>
        </w:r>
      </w:hyperlink>
      <w:r w:rsidR="008379C6" w:rsidRPr="00286B5D">
        <w:rPr>
          <w:rFonts w:ascii="inherit" w:hAnsi="inherit" w:cs="Segoe UI Historic"/>
          <w:color w:val="1C1E21"/>
          <w:spacing w:val="24"/>
        </w:rPr>
        <w:t> </w:t>
      </w:r>
    </w:p>
    <w:p w14:paraId="3AEE045F" w14:textId="77777777" w:rsidR="008379C6" w:rsidRPr="00286B5D" w:rsidRDefault="00000000" w:rsidP="008379C6">
      <w:pPr>
        <w:shd w:val="clear" w:color="auto" w:fill="FFFFFF"/>
        <w:spacing w:after="75"/>
        <w:rPr>
          <w:rFonts w:ascii="inherit" w:hAnsi="inherit" w:cs="Segoe UI Historic"/>
          <w:color w:val="1C1E21"/>
          <w:sz w:val="18"/>
          <w:szCs w:val="18"/>
        </w:rPr>
      </w:pPr>
      <w:hyperlink r:id="rId26" w:history="1">
        <w:r w:rsidR="008379C6" w:rsidRPr="00286B5D">
          <w:rPr>
            <w:rFonts w:ascii="inherit" w:hAnsi="inherit" w:cs="Segoe UI Historic"/>
            <w:b/>
            <w:bCs/>
            <w:color w:val="0000FF"/>
            <w:sz w:val="18"/>
            <w:szCs w:val="18"/>
            <w:bdr w:val="none" w:sz="0" w:space="0" w:color="auto" w:frame="1"/>
          </w:rPr>
          <w:t>November 8 at 4:32 PM</w:t>
        </w:r>
      </w:hyperlink>
      <w:r w:rsidR="008379C6" w:rsidRPr="00286B5D">
        <w:rPr>
          <w:rFonts w:ascii="inherit" w:hAnsi="inherit" w:cs="Segoe UI Historic"/>
          <w:color w:val="1C1E21"/>
          <w:sz w:val="18"/>
          <w:szCs w:val="18"/>
        </w:rPr>
        <w:t>  · </w:t>
      </w:r>
    </w:p>
    <w:p w14:paraId="582A7C57" w14:textId="77777777" w:rsidR="008379C6" w:rsidRPr="00286B5D" w:rsidRDefault="008379C6" w:rsidP="008379C6">
      <w:pPr>
        <w:shd w:val="clear" w:color="auto" w:fill="FFFFFF"/>
        <w:rPr>
          <w:rFonts w:ascii="inherit" w:hAnsi="inherit" w:cs="Segoe UI Historic"/>
          <w:color w:val="1C1E21"/>
          <w:szCs w:val="24"/>
        </w:rPr>
      </w:pPr>
      <w:r w:rsidRPr="00286B5D">
        <w:rPr>
          <w:rFonts w:ascii="inherit" w:hAnsi="inherit" w:cs="Segoe UI Historic"/>
          <w:color w:val="1C1E21"/>
          <w:szCs w:val="24"/>
        </w:rPr>
        <w:t>**11-10 update: All bags have been reserved.**</w:t>
      </w:r>
    </w:p>
    <w:p w14:paraId="1261C3C5" w14:textId="7D59AAE6" w:rsidR="008379C6" w:rsidRDefault="008379C6" w:rsidP="00F72377">
      <w:pPr>
        <w:shd w:val="clear" w:color="auto" w:fill="FFFFFF"/>
        <w:rPr>
          <w:rFonts w:ascii="inherit" w:hAnsi="inherit" w:cs="Segoe UI Historic"/>
          <w:color w:val="1C1E21"/>
          <w:szCs w:val="24"/>
        </w:rPr>
      </w:pPr>
      <w:r w:rsidRPr="00286B5D">
        <w:rPr>
          <w:rFonts w:ascii="inherit" w:hAnsi="inherit" w:cs="Segoe UI Historic"/>
          <w:color w:val="1C1E21"/>
          <w:szCs w:val="24"/>
        </w:rPr>
        <w:t xml:space="preserve">Our friends at </w:t>
      </w:r>
      <w:hyperlink r:id="rId27" w:history="1">
        <w:r w:rsidRPr="008379C6">
          <w:rPr>
            <w:rFonts w:ascii="inherit" w:hAnsi="inherit" w:cs="Segoe UI Historic"/>
            <w:b/>
            <w:bCs/>
            <w:color w:val="0000FF"/>
            <w:szCs w:val="24"/>
            <w:bdr w:val="none" w:sz="0" w:space="0" w:color="auto" w:frame="1"/>
          </w:rPr>
          <w:t>Saint Bartholomew's Episcopal Church</w:t>
        </w:r>
      </w:hyperlink>
      <w:r w:rsidRPr="00286B5D">
        <w:rPr>
          <w:rFonts w:ascii="inherit" w:hAnsi="inherit" w:cs="Segoe UI Historic"/>
          <w:color w:val="1C1E21"/>
          <w:szCs w:val="24"/>
        </w:rPr>
        <w:t xml:space="preserve"> have once again partnered with your </w:t>
      </w:r>
      <w:hyperlink r:id="rId28" w:history="1">
        <w:r w:rsidRPr="008379C6">
          <w:rPr>
            <w:rFonts w:ascii="inherit" w:hAnsi="inherit" w:cs="Segoe UI Historic"/>
            <w:b/>
            <w:bCs/>
            <w:color w:val="0000FF"/>
            <w:szCs w:val="24"/>
            <w:bdr w:val="none" w:sz="0" w:space="0" w:color="auto" w:frame="1"/>
          </w:rPr>
          <w:t>High Springs Fire Department</w:t>
        </w:r>
      </w:hyperlink>
      <w:r w:rsidRPr="00286B5D">
        <w:rPr>
          <w:rFonts w:ascii="inherit" w:hAnsi="inherit" w:cs="Segoe UI Historic"/>
          <w:color w:val="1C1E21"/>
          <w:szCs w:val="24"/>
        </w:rPr>
        <w:t xml:space="preserve"> to distribute Thanksgiving meals to High Springs residents most in need this holiday season. </w:t>
      </w:r>
    </w:p>
    <w:p w14:paraId="2C1E0671" w14:textId="77777777" w:rsidR="001E7C3B" w:rsidRDefault="001E7C3B" w:rsidP="00F72377">
      <w:pPr>
        <w:shd w:val="clear" w:color="auto" w:fill="FFFFFF"/>
        <w:rPr>
          <w:rFonts w:ascii="inherit" w:hAnsi="inherit" w:cs="Segoe UI Historic"/>
          <w:color w:val="1C1E21"/>
          <w:szCs w:val="24"/>
        </w:rPr>
      </w:pPr>
    </w:p>
    <w:p w14:paraId="575249A8" w14:textId="62EA011D" w:rsidR="001E7C3B" w:rsidRPr="001E7C3B" w:rsidRDefault="001E7C3B" w:rsidP="001E7C3B">
      <w:pPr>
        <w:widowControl w:val="0"/>
        <w:jc w:val="center"/>
        <w:rPr>
          <w:rFonts w:ascii="Kristen ITC" w:hAnsi="Kristen ITC" w:cs="Arial"/>
          <w:b/>
          <w:sz w:val="20"/>
        </w:rPr>
      </w:pPr>
      <w:r w:rsidRPr="00C4262F">
        <w:rPr>
          <w:rFonts w:ascii="Kristen ITC" w:hAnsi="Kristen ITC" w:cs="Arial"/>
          <w:b/>
          <w:sz w:val="20"/>
        </w:rPr>
        <w:t>************************************************************************************************</w:t>
      </w:r>
      <w:r>
        <w:rPr>
          <w:rFonts w:ascii="Kristen ITC" w:hAnsi="Kristen ITC" w:cs="Arial"/>
          <w:b/>
          <w:sz w:val="20"/>
        </w:rPr>
        <w:t>*****************************</w:t>
      </w:r>
    </w:p>
    <w:p w14:paraId="7409D8A1" w14:textId="42D2EA4A" w:rsidR="008379C6" w:rsidRDefault="00F72377" w:rsidP="008379C6">
      <w:pPr>
        <w:widowControl w:val="0"/>
        <w:jc w:val="center"/>
        <w:rPr>
          <w:rFonts w:ascii="Kristen ITC" w:hAnsi="Kristen ITC" w:cs="Arial"/>
          <w:b/>
          <w:sz w:val="20"/>
        </w:rPr>
      </w:pPr>
      <w:r>
        <w:rPr>
          <w:rFonts w:ascii="Kristen ITC" w:hAnsi="Kristen ITC" w:cs="Arial"/>
          <w:b/>
          <w:noProof/>
          <w:color w:val="FF0000"/>
          <w:sz w:val="22"/>
          <w:szCs w:val="22"/>
        </w:rPr>
        <w:drawing>
          <wp:anchor distT="0" distB="0" distL="114300" distR="114300" simplePos="0" relativeHeight="251685888" behindDoc="1" locked="0" layoutInCell="1" allowOverlap="1" wp14:anchorId="39C3078B" wp14:editId="36AE201D">
            <wp:simplePos x="0" y="0"/>
            <wp:positionH relativeFrom="column">
              <wp:posOffset>6129020</wp:posOffset>
            </wp:positionH>
            <wp:positionV relativeFrom="paragraph">
              <wp:posOffset>36830</wp:posOffset>
            </wp:positionV>
            <wp:extent cx="570230" cy="593725"/>
            <wp:effectExtent l="0" t="0" r="1270" b="0"/>
            <wp:wrapTight wrapText="bothSides">
              <wp:wrapPolygon edited="0">
                <wp:start x="1443" y="693"/>
                <wp:lineTo x="0" y="9703"/>
                <wp:lineTo x="4330" y="11782"/>
                <wp:lineTo x="12267" y="19405"/>
                <wp:lineTo x="12989" y="19405"/>
                <wp:lineTo x="21648" y="19405"/>
                <wp:lineTo x="21648" y="16633"/>
                <wp:lineTo x="20927" y="15247"/>
                <wp:lineTo x="17318" y="11782"/>
                <wp:lineTo x="12989" y="693"/>
                <wp:lineTo x="1443" y="693"/>
              </wp:wrapPolygon>
            </wp:wrapTight>
            <wp:docPr id="1989760328" name="Picture 1989760328" descr="PEO-shooting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shooting_star"/>
                    <pic:cNvPicPr>
                      <a:picLocks noChangeAspect="1" noChangeArrowheads="1"/>
                    </pic:cNvPicPr>
                  </pic:nvPicPr>
                  <pic:blipFill>
                    <a:blip r:embed="rId29" cstate="print"/>
                    <a:srcRect/>
                    <a:stretch>
                      <a:fillRect/>
                    </a:stretch>
                  </pic:blipFill>
                  <pic:spPr bwMode="auto">
                    <a:xfrm>
                      <a:off x="0" y="0"/>
                      <a:ext cx="570230" cy="593725"/>
                    </a:xfrm>
                    <a:prstGeom prst="rect">
                      <a:avLst/>
                    </a:prstGeom>
                    <a:noFill/>
                    <a:ln w="9525">
                      <a:noFill/>
                      <a:miter lim="800000"/>
                      <a:headEnd/>
                      <a:tailEnd/>
                    </a:ln>
                  </pic:spPr>
                </pic:pic>
              </a:graphicData>
            </a:graphic>
          </wp:anchor>
        </w:drawing>
      </w:r>
    </w:p>
    <w:p w14:paraId="38C89A3A" w14:textId="77777777" w:rsidR="008379C6" w:rsidRDefault="008379C6" w:rsidP="008379C6">
      <w:pPr>
        <w:widowControl w:val="0"/>
        <w:rPr>
          <w:rFonts w:ascii="Kristen ITC" w:hAnsi="Kristen ITC" w:cs="Arial"/>
          <w:b/>
          <w:color w:val="FF0000"/>
          <w:sz w:val="22"/>
          <w:szCs w:val="22"/>
        </w:rPr>
      </w:pPr>
      <w:r w:rsidRPr="00420544">
        <w:rPr>
          <w:rFonts w:ascii="Kristen ITC" w:hAnsi="Kristen ITC" w:cs="Arial"/>
          <w:b/>
          <w:color w:val="FF0000"/>
          <w:sz w:val="22"/>
          <w:szCs w:val="22"/>
        </w:rPr>
        <w:t>“God never gives someone a gift they are not capable of receiving. If he gives us the gift of Christmas, it is because we all have the ability to understand and receive it.”</w:t>
      </w:r>
    </w:p>
    <w:p w14:paraId="02D17D5D" w14:textId="77777777" w:rsidR="008379C6" w:rsidRPr="00420544" w:rsidRDefault="008379C6" w:rsidP="008379C6">
      <w:pPr>
        <w:widowControl w:val="0"/>
        <w:rPr>
          <w:rFonts w:ascii="Kristen ITC" w:hAnsi="Kristen ITC" w:cs="Arial"/>
          <w:color w:val="FF0000"/>
          <w:sz w:val="20"/>
        </w:rPr>
      </w:pPr>
      <w:r>
        <w:rPr>
          <w:rFonts w:ascii="Kristen ITC" w:hAnsi="Kristen ITC" w:cs="Arial"/>
          <w:b/>
          <w:color w:val="FF0000"/>
          <w:sz w:val="22"/>
          <w:szCs w:val="22"/>
        </w:rPr>
        <w:tab/>
      </w:r>
      <w:r>
        <w:rPr>
          <w:rFonts w:ascii="Kristen ITC" w:hAnsi="Kristen ITC" w:cs="Arial"/>
          <w:b/>
          <w:color w:val="FF0000"/>
          <w:sz w:val="22"/>
          <w:szCs w:val="22"/>
        </w:rPr>
        <w:tab/>
      </w:r>
      <w:r>
        <w:rPr>
          <w:rFonts w:ascii="Kristen ITC" w:hAnsi="Kristen ITC" w:cs="Arial"/>
          <w:b/>
          <w:color w:val="FF0000"/>
          <w:sz w:val="22"/>
          <w:szCs w:val="22"/>
        </w:rPr>
        <w:tab/>
      </w:r>
      <w:r>
        <w:rPr>
          <w:rFonts w:ascii="Kristen ITC" w:hAnsi="Kristen ITC" w:cs="Arial"/>
          <w:b/>
          <w:color w:val="FF0000"/>
          <w:sz w:val="22"/>
          <w:szCs w:val="22"/>
        </w:rPr>
        <w:tab/>
      </w:r>
      <w:r>
        <w:rPr>
          <w:rFonts w:ascii="Kristen ITC" w:hAnsi="Kristen ITC" w:cs="Arial"/>
          <w:b/>
          <w:color w:val="FF0000"/>
          <w:sz w:val="22"/>
          <w:szCs w:val="22"/>
        </w:rPr>
        <w:tab/>
        <w:t xml:space="preserve">            </w:t>
      </w:r>
      <w:r>
        <w:rPr>
          <w:rFonts w:ascii="Kristen ITC" w:hAnsi="Kristen ITC" w:cs="Arial"/>
          <w:b/>
          <w:color w:val="FF0000"/>
          <w:sz w:val="22"/>
          <w:szCs w:val="22"/>
        </w:rPr>
        <w:tab/>
      </w:r>
      <w:r w:rsidRPr="00420544">
        <w:rPr>
          <w:rFonts w:ascii="Kristen ITC" w:hAnsi="Kristen ITC" w:cs="Arial"/>
          <w:color w:val="FF0000"/>
          <w:sz w:val="20"/>
        </w:rPr>
        <w:t>~ Pope Francis</w:t>
      </w:r>
    </w:p>
    <w:p w14:paraId="69FD89CC" w14:textId="0E93BDD3" w:rsidR="000670D9" w:rsidRPr="00DF0B2B" w:rsidRDefault="00883448" w:rsidP="00DF0B2B">
      <w:pPr>
        <w:widowControl w:val="0"/>
        <w:jc w:val="center"/>
        <w:rPr>
          <w:rFonts w:ascii="Kristen ITC" w:hAnsi="Kristen ITC" w:cs="Arial"/>
          <w:b/>
          <w:sz w:val="20"/>
        </w:rPr>
      </w:pPr>
      <w:r w:rsidRPr="00C4262F">
        <w:rPr>
          <w:rFonts w:ascii="Kristen ITC" w:hAnsi="Kristen ITC" w:cs="Arial"/>
          <w:b/>
          <w:sz w:val="20"/>
        </w:rPr>
        <w:t>************************************************************************************************</w:t>
      </w:r>
      <w:r>
        <w:rPr>
          <w:rFonts w:ascii="Kristen ITC" w:hAnsi="Kristen ITC" w:cs="Arial"/>
          <w:b/>
          <w:sz w:val="20"/>
        </w:rPr>
        <w:t>*****************************</w:t>
      </w:r>
    </w:p>
    <w:p w14:paraId="3E9C4D92" w14:textId="3B5002D5" w:rsidR="000670D9" w:rsidRPr="00891DCB" w:rsidRDefault="00820AA1" w:rsidP="00820AA1">
      <w:pPr>
        <w:rPr>
          <w:rFonts w:ascii="Verdana" w:hAnsi="Verdana"/>
          <w:b/>
          <w:sz w:val="28"/>
          <w:szCs w:val="28"/>
        </w:rPr>
      </w:pPr>
      <w:r>
        <w:rPr>
          <w:rFonts w:ascii="Verdana" w:hAnsi="Verdana"/>
          <w:b/>
          <w:sz w:val="28"/>
          <w:szCs w:val="28"/>
        </w:rPr>
        <w:t xml:space="preserve"> </w:t>
      </w:r>
      <w:r w:rsidR="001A2707">
        <w:rPr>
          <w:rFonts w:ascii="Verdana" w:hAnsi="Verdana"/>
          <w:b/>
          <w:sz w:val="28"/>
          <w:szCs w:val="28"/>
        </w:rPr>
        <w:t xml:space="preserve">   </w:t>
      </w:r>
      <w:r w:rsidR="001A2707">
        <w:rPr>
          <w:rFonts w:ascii="Arial" w:hAnsi="Arial" w:cs="Arial"/>
          <w:noProof/>
          <w:color w:val="00B050"/>
          <w:sz w:val="28"/>
          <w:szCs w:val="28"/>
        </w:rPr>
        <w:drawing>
          <wp:inline distT="0" distB="0" distL="0" distR="0" wp14:anchorId="0EF5A223" wp14:editId="03C77F82">
            <wp:extent cx="495300" cy="582930"/>
            <wp:effectExtent l="0" t="0" r="0" b="7620"/>
            <wp:docPr id="627349857" name="Picture 627349857" descr="graphics-christmas-bells-240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s-christmas-bells-240196[1]"/>
                    <pic:cNvPicPr>
                      <a:picLocks noChangeAspect="1" noChangeArrowheads="1"/>
                    </pic:cNvPicPr>
                  </pic:nvPicPr>
                  <pic:blipFill>
                    <a:blip r:embed="rId30" cstate="print"/>
                    <a:srcRect/>
                    <a:stretch>
                      <a:fillRect/>
                    </a:stretch>
                  </pic:blipFill>
                  <pic:spPr bwMode="auto">
                    <a:xfrm>
                      <a:off x="0" y="0"/>
                      <a:ext cx="495300" cy="582930"/>
                    </a:xfrm>
                    <a:prstGeom prst="rect">
                      <a:avLst/>
                    </a:prstGeom>
                    <a:noFill/>
                    <a:ln w="9525">
                      <a:noFill/>
                      <a:miter lim="800000"/>
                      <a:headEnd/>
                      <a:tailEnd/>
                    </a:ln>
                  </pic:spPr>
                </pic:pic>
              </a:graphicData>
            </a:graphic>
          </wp:inline>
        </w:drawing>
      </w:r>
      <w:r w:rsidR="000670D9" w:rsidRPr="00891DCB">
        <w:rPr>
          <w:rFonts w:ascii="Verdana" w:hAnsi="Verdana"/>
          <w:b/>
          <w:sz w:val="28"/>
          <w:szCs w:val="28"/>
        </w:rPr>
        <w:t>Sunday School Teaching Schedule for 10am Services</w:t>
      </w:r>
      <w:r w:rsidR="001A2707">
        <w:rPr>
          <w:rFonts w:ascii="Arial" w:hAnsi="Arial" w:cs="Arial"/>
          <w:noProof/>
          <w:color w:val="00B050"/>
          <w:sz w:val="28"/>
          <w:szCs w:val="28"/>
        </w:rPr>
        <w:drawing>
          <wp:inline distT="0" distB="0" distL="0" distR="0" wp14:anchorId="0789800C" wp14:editId="621B4735">
            <wp:extent cx="514350" cy="542925"/>
            <wp:effectExtent l="0" t="0" r="0" b="9525"/>
            <wp:docPr id="1128805139" name="Picture 1128805139" descr="graphics-christmas-bells-240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s-christmas-bells-240196[1]"/>
                    <pic:cNvPicPr>
                      <a:picLocks noChangeAspect="1" noChangeArrowheads="1"/>
                    </pic:cNvPicPr>
                  </pic:nvPicPr>
                  <pic:blipFill>
                    <a:blip r:embed="rId31" cstate="print"/>
                    <a:srcRect/>
                    <a:stretch>
                      <a:fillRect/>
                    </a:stretch>
                  </pic:blipFill>
                  <pic:spPr bwMode="auto">
                    <a:xfrm>
                      <a:off x="0" y="0"/>
                      <a:ext cx="514350" cy="542925"/>
                    </a:xfrm>
                    <a:prstGeom prst="rect">
                      <a:avLst/>
                    </a:prstGeom>
                    <a:noFill/>
                    <a:ln w="9525">
                      <a:noFill/>
                      <a:miter lim="800000"/>
                      <a:headEnd/>
                      <a:tailEnd/>
                    </a:ln>
                  </pic:spPr>
                </pic:pic>
              </a:graphicData>
            </a:graphic>
          </wp:inline>
        </w:drawing>
      </w:r>
    </w:p>
    <w:p w14:paraId="0D58BA8D" w14:textId="77777777" w:rsidR="000670D9" w:rsidRDefault="000670D9" w:rsidP="000670D9">
      <w:pPr>
        <w:rPr>
          <w:rFonts w:ascii="Verdana" w:hAnsi="Verdana"/>
          <w:sz w:val="28"/>
          <w:szCs w:val="28"/>
        </w:rPr>
      </w:pPr>
    </w:p>
    <w:p w14:paraId="0C1DACB3" w14:textId="243B13A3" w:rsidR="00820AA1" w:rsidRDefault="000670D9" w:rsidP="000670D9">
      <w:pPr>
        <w:rPr>
          <w:rFonts w:ascii="Verdana" w:hAnsi="Verdana"/>
          <w:sz w:val="28"/>
          <w:szCs w:val="28"/>
        </w:rPr>
      </w:pPr>
      <w:r>
        <w:rPr>
          <w:rFonts w:ascii="Verdana" w:hAnsi="Verdana"/>
          <w:sz w:val="28"/>
          <w:szCs w:val="28"/>
        </w:rPr>
        <w:t xml:space="preserve">December </w:t>
      </w:r>
      <w:r w:rsidR="00820AA1">
        <w:rPr>
          <w:rFonts w:ascii="Verdana" w:hAnsi="Verdana"/>
          <w:sz w:val="28"/>
          <w:szCs w:val="28"/>
        </w:rPr>
        <w:t>3rd</w:t>
      </w:r>
      <w:r>
        <w:rPr>
          <w:rFonts w:ascii="Verdana" w:hAnsi="Verdana"/>
          <w:sz w:val="28"/>
          <w:szCs w:val="28"/>
        </w:rPr>
        <w:t xml:space="preserve">: </w:t>
      </w:r>
      <w:r w:rsidR="002773AE">
        <w:rPr>
          <w:rFonts w:ascii="Verdana" w:hAnsi="Verdana"/>
          <w:sz w:val="28"/>
          <w:szCs w:val="28"/>
        </w:rPr>
        <w:t xml:space="preserve"> </w:t>
      </w:r>
      <w:r w:rsidR="00820AA1">
        <w:rPr>
          <w:rFonts w:ascii="Verdana" w:hAnsi="Verdana"/>
          <w:sz w:val="28"/>
          <w:szCs w:val="28"/>
        </w:rPr>
        <w:t xml:space="preserve"> </w:t>
      </w:r>
      <w:r w:rsidR="00247DDE">
        <w:rPr>
          <w:rFonts w:ascii="Verdana" w:hAnsi="Verdana"/>
          <w:sz w:val="28"/>
          <w:szCs w:val="28"/>
        </w:rPr>
        <w:t xml:space="preserve">Pete                       </w:t>
      </w:r>
      <w:r w:rsidR="00820AA1">
        <w:rPr>
          <w:rFonts w:ascii="Verdana" w:hAnsi="Verdana"/>
          <w:sz w:val="28"/>
          <w:szCs w:val="28"/>
        </w:rPr>
        <w:t>December 10th:</w:t>
      </w:r>
      <w:r w:rsidR="00247DDE">
        <w:rPr>
          <w:rFonts w:ascii="Verdana" w:hAnsi="Verdana"/>
          <w:sz w:val="28"/>
          <w:szCs w:val="28"/>
        </w:rPr>
        <w:t xml:space="preserve">  Diane</w:t>
      </w:r>
      <w:r>
        <w:rPr>
          <w:rFonts w:ascii="Verdana" w:hAnsi="Verdana"/>
          <w:sz w:val="28"/>
          <w:szCs w:val="28"/>
        </w:rPr>
        <w:tab/>
      </w:r>
    </w:p>
    <w:p w14:paraId="1FF964E7" w14:textId="3BBDAA12" w:rsidR="000670D9" w:rsidRDefault="000670D9" w:rsidP="000670D9">
      <w:pPr>
        <w:rPr>
          <w:rFonts w:ascii="Verdana" w:hAnsi="Verdana"/>
          <w:sz w:val="28"/>
          <w:szCs w:val="28"/>
        </w:rPr>
      </w:pPr>
      <w:r>
        <w:rPr>
          <w:rFonts w:ascii="Verdana" w:hAnsi="Verdana"/>
          <w:sz w:val="28"/>
          <w:szCs w:val="28"/>
        </w:rPr>
        <w:t xml:space="preserve"> </w:t>
      </w:r>
      <w:r w:rsidR="00247DDE">
        <w:rPr>
          <w:rFonts w:ascii="Verdana" w:hAnsi="Verdana"/>
          <w:sz w:val="28"/>
          <w:szCs w:val="28"/>
        </w:rPr>
        <w:t xml:space="preserve">                      </w:t>
      </w:r>
      <w:r w:rsidR="002773AE">
        <w:rPr>
          <w:rFonts w:ascii="Verdana" w:hAnsi="Verdana"/>
          <w:sz w:val="28"/>
          <w:szCs w:val="28"/>
        </w:rPr>
        <w:t xml:space="preserve">  </w:t>
      </w:r>
      <w:r w:rsidR="00247DDE">
        <w:rPr>
          <w:rFonts w:ascii="Verdana" w:hAnsi="Verdana"/>
          <w:sz w:val="28"/>
          <w:szCs w:val="28"/>
        </w:rPr>
        <w:t xml:space="preserve">Jane                                                 </w:t>
      </w:r>
      <w:r w:rsidR="002773AE">
        <w:rPr>
          <w:rFonts w:ascii="Verdana" w:hAnsi="Verdana"/>
          <w:sz w:val="28"/>
          <w:szCs w:val="28"/>
        </w:rPr>
        <w:t>Diana</w:t>
      </w:r>
    </w:p>
    <w:p w14:paraId="596B690A" w14:textId="3DF0F9C9" w:rsidR="000670D9" w:rsidRPr="00976BD5" w:rsidRDefault="000670D9" w:rsidP="000670D9">
      <w:pPr>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t xml:space="preserve"> </w:t>
      </w:r>
    </w:p>
    <w:p w14:paraId="08A9903C" w14:textId="026A4EC1" w:rsidR="000670D9" w:rsidRDefault="000670D9" w:rsidP="000670D9">
      <w:pPr>
        <w:rPr>
          <w:rFonts w:ascii="Verdana" w:hAnsi="Verdana"/>
          <w:sz w:val="28"/>
          <w:szCs w:val="28"/>
        </w:rPr>
      </w:pPr>
      <w:r>
        <w:rPr>
          <w:rFonts w:ascii="Verdana" w:hAnsi="Verdana"/>
          <w:sz w:val="28"/>
          <w:szCs w:val="28"/>
        </w:rPr>
        <w:t>December 1</w:t>
      </w:r>
      <w:r w:rsidR="00820AA1">
        <w:rPr>
          <w:rFonts w:ascii="Verdana" w:hAnsi="Verdana"/>
          <w:sz w:val="28"/>
          <w:szCs w:val="28"/>
        </w:rPr>
        <w:t>7th</w:t>
      </w:r>
      <w:r>
        <w:rPr>
          <w:rFonts w:ascii="Verdana" w:hAnsi="Verdana"/>
          <w:sz w:val="28"/>
          <w:szCs w:val="28"/>
        </w:rPr>
        <w:t>:</w:t>
      </w:r>
      <w:r w:rsidR="00820AA1">
        <w:rPr>
          <w:rFonts w:ascii="Verdana" w:hAnsi="Verdana"/>
          <w:sz w:val="28"/>
          <w:szCs w:val="28"/>
        </w:rPr>
        <w:t xml:space="preserve">  </w:t>
      </w:r>
      <w:r w:rsidR="002773AE">
        <w:rPr>
          <w:rFonts w:ascii="Verdana" w:hAnsi="Verdana"/>
          <w:sz w:val="28"/>
          <w:szCs w:val="28"/>
        </w:rPr>
        <w:t>Stephanie</w:t>
      </w:r>
      <w:r w:rsidR="00820AA1">
        <w:rPr>
          <w:rFonts w:ascii="Verdana" w:hAnsi="Verdana"/>
          <w:sz w:val="28"/>
          <w:szCs w:val="28"/>
        </w:rPr>
        <w:t xml:space="preserve">               </w:t>
      </w:r>
      <w:r w:rsidR="00820AA1" w:rsidRPr="00820AA1">
        <w:rPr>
          <w:rFonts w:ascii="Verdana" w:hAnsi="Verdana"/>
          <w:bCs/>
          <w:noProof/>
          <w:sz w:val="28"/>
          <w:szCs w:val="28"/>
        </w:rPr>
        <w:t>December 24</w:t>
      </w:r>
      <w:r w:rsidR="00820AA1">
        <w:rPr>
          <w:rFonts w:ascii="Verdana" w:hAnsi="Verdana"/>
          <w:bCs/>
          <w:noProof/>
          <w:sz w:val="28"/>
          <w:szCs w:val="28"/>
        </w:rPr>
        <w:t>th: No Sunday School</w:t>
      </w:r>
    </w:p>
    <w:p w14:paraId="15BF36F8" w14:textId="3FFC2C1F" w:rsidR="000670D9" w:rsidRPr="002773AE" w:rsidRDefault="000670D9" w:rsidP="000670D9">
      <w:pPr>
        <w:rPr>
          <w:rFonts w:ascii="Verdana" w:hAnsi="Verdana"/>
          <w:color w:val="FF0000"/>
          <w:sz w:val="28"/>
          <w:szCs w:val="28"/>
        </w:rPr>
      </w:pPr>
      <w:r>
        <w:rPr>
          <w:rFonts w:ascii="Verdana" w:hAnsi="Verdana"/>
          <w:sz w:val="28"/>
          <w:szCs w:val="28"/>
        </w:rPr>
        <w:tab/>
      </w:r>
      <w:r>
        <w:rPr>
          <w:rFonts w:ascii="Verdana" w:hAnsi="Verdana"/>
          <w:sz w:val="28"/>
          <w:szCs w:val="28"/>
        </w:rPr>
        <w:tab/>
        <w:t xml:space="preserve">         </w:t>
      </w:r>
      <w:r w:rsidR="002773AE">
        <w:rPr>
          <w:rFonts w:ascii="Verdana" w:hAnsi="Verdana"/>
          <w:sz w:val="28"/>
          <w:szCs w:val="28"/>
        </w:rPr>
        <w:t xml:space="preserve">  Becky                                       </w:t>
      </w:r>
      <w:r w:rsidR="002773AE">
        <w:rPr>
          <w:rFonts w:ascii="Verdana" w:hAnsi="Verdana"/>
          <w:color w:val="FF0000"/>
          <w:sz w:val="28"/>
          <w:szCs w:val="28"/>
        </w:rPr>
        <w:t xml:space="preserve">Merry Christmas (Eve) </w:t>
      </w:r>
    </w:p>
    <w:p w14:paraId="63AC7C2B" w14:textId="60AB5EB9" w:rsidR="000670D9" w:rsidRDefault="000670D9" w:rsidP="000670D9">
      <w:pPr>
        <w:rPr>
          <w:rFonts w:ascii="Verdana" w:hAnsi="Verdana"/>
          <w:sz w:val="28"/>
          <w:szCs w:val="28"/>
        </w:rPr>
      </w:pPr>
      <w:r>
        <w:rPr>
          <w:rFonts w:ascii="Verdana" w:hAnsi="Verdana"/>
          <w:sz w:val="28"/>
          <w:szCs w:val="28"/>
        </w:rPr>
        <w:t xml:space="preserve"> </w:t>
      </w:r>
    </w:p>
    <w:p w14:paraId="7CB7734D" w14:textId="7D694FED" w:rsidR="002773AE" w:rsidRDefault="00820AA1" w:rsidP="00247DDE">
      <w:pPr>
        <w:shd w:val="clear" w:color="auto" w:fill="FFFFFF"/>
        <w:rPr>
          <w:rFonts w:ascii="Verdana" w:hAnsi="Verdana"/>
          <w:sz w:val="28"/>
          <w:szCs w:val="28"/>
        </w:rPr>
      </w:pPr>
      <w:r>
        <w:rPr>
          <w:rFonts w:ascii="Verdana" w:hAnsi="Verdana"/>
          <w:sz w:val="28"/>
          <w:szCs w:val="28"/>
        </w:rPr>
        <w:t xml:space="preserve">December </w:t>
      </w:r>
      <w:r w:rsidR="00812988">
        <w:rPr>
          <w:rFonts w:ascii="Verdana" w:hAnsi="Verdana"/>
          <w:sz w:val="28"/>
          <w:szCs w:val="28"/>
        </w:rPr>
        <w:t>31st</w:t>
      </w:r>
      <w:r>
        <w:rPr>
          <w:rFonts w:ascii="Verdana" w:hAnsi="Verdana"/>
          <w:sz w:val="28"/>
          <w:szCs w:val="28"/>
        </w:rPr>
        <w:t>:</w:t>
      </w:r>
      <w:r w:rsidR="00247DDE">
        <w:rPr>
          <w:rFonts w:ascii="Verdana" w:hAnsi="Verdana"/>
          <w:sz w:val="28"/>
          <w:szCs w:val="28"/>
        </w:rPr>
        <w:t xml:space="preserve">  </w:t>
      </w:r>
      <w:r w:rsidR="002773AE">
        <w:rPr>
          <w:rFonts w:ascii="Verdana" w:hAnsi="Verdana"/>
          <w:sz w:val="28"/>
          <w:szCs w:val="28"/>
        </w:rPr>
        <w:t>Pete</w:t>
      </w:r>
    </w:p>
    <w:p w14:paraId="60AA0E42" w14:textId="4C8A87A5" w:rsidR="00247DDE" w:rsidRPr="00FD188B" w:rsidRDefault="002773AE" w:rsidP="00247DDE">
      <w:pPr>
        <w:shd w:val="clear" w:color="auto" w:fill="FFFFFF"/>
        <w:rPr>
          <w:rFonts w:ascii="Helvetica" w:hAnsi="Helvetica"/>
          <w:color w:val="1D2228"/>
          <w:sz w:val="20"/>
        </w:rPr>
      </w:pPr>
      <w:r>
        <w:rPr>
          <w:rFonts w:ascii="Verdana" w:hAnsi="Verdana"/>
          <w:sz w:val="28"/>
          <w:szCs w:val="28"/>
        </w:rPr>
        <w:t xml:space="preserve">                         Jane</w:t>
      </w:r>
      <w:r w:rsidR="00247DDE">
        <w:rPr>
          <w:rFonts w:ascii="Verdana" w:hAnsi="Verdana"/>
          <w:sz w:val="28"/>
          <w:szCs w:val="28"/>
        </w:rPr>
        <w:t xml:space="preserve">                              </w:t>
      </w:r>
    </w:p>
    <w:p w14:paraId="288C31CC" w14:textId="77777777" w:rsidR="001E7C3B" w:rsidRDefault="002773AE" w:rsidP="002773AE">
      <w:pPr>
        <w:shd w:val="clear" w:color="auto" w:fill="FFFFFF"/>
        <w:rPr>
          <w:rFonts w:ascii="Helvetica" w:hAnsi="Helvetica"/>
          <w:color w:val="1D2228"/>
          <w:sz w:val="20"/>
        </w:rPr>
      </w:pPr>
      <w:r>
        <w:rPr>
          <w:rFonts w:ascii="Helvetica" w:hAnsi="Helvetica"/>
          <w:color w:val="1D2228"/>
          <w:sz w:val="20"/>
        </w:rPr>
        <w:t xml:space="preserve">          </w:t>
      </w:r>
    </w:p>
    <w:p w14:paraId="5071DB73" w14:textId="77777777" w:rsidR="001E7C3B" w:rsidRDefault="001E7C3B" w:rsidP="002773AE">
      <w:pPr>
        <w:shd w:val="clear" w:color="auto" w:fill="FFFFFF"/>
        <w:rPr>
          <w:rFonts w:ascii="Helvetica" w:hAnsi="Helvetica"/>
          <w:color w:val="1D2228"/>
          <w:sz w:val="20"/>
        </w:rPr>
      </w:pPr>
    </w:p>
    <w:p w14:paraId="0A860497" w14:textId="77777777" w:rsidR="001E7C3B" w:rsidRDefault="001E7C3B" w:rsidP="002773AE">
      <w:pPr>
        <w:shd w:val="clear" w:color="auto" w:fill="FFFFFF"/>
        <w:rPr>
          <w:rFonts w:ascii="Helvetica" w:hAnsi="Helvetica"/>
          <w:color w:val="1D2228"/>
          <w:sz w:val="20"/>
        </w:rPr>
      </w:pPr>
    </w:p>
    <w:p w14:paraId="6554F965" w14:textId="77777777" w:rsidR="001E7C3B" w:rsidRDefault="001E7C3B" w:rsidP="002773AE">
      <w:pPr>
        <w:shd w:val="clear" w:color="auto" w:fill="FFFFFF"/>
        <w:rPr>
          <w:rFonts w:ascii="Helvetica" w:hAnsi="Helvetica"/>
          <w:color w:val="1D2228"/>
          <w:sz w:val="20"/>
        </w:rPr>
      </w:pPr>
    </w:p>
    <w:p w14:paraId="3045A8CD" w14:textId="77777777" w:rsidR="001E7C3B" w:rsidRDefault="001E7C3B" w:rsidP="002773AE">
      <w:pPr>
        <w:shd w:val="clear" w:color="auto" w:fill="FFFFFF"/>
        <w:rPr>
          <w:rFonts w:ascii="Helvetica" w:hAnsi="Helvetica"/>
          <w:color w:val="1D2228"/>
          <w:sz w:val="20"/>
        </w:rPr>
      </w:pPr>
    </w:p>
    <w:p w14:paraId="1B5217C2" w14:textId="77777777" w:rsidR="001E7C3B" w:rsidRDefault="001E7C3B" w:rsidP="002773AE">
      <w:pPr>
        <w:shd w:val="clear" w:color="auto" w:fill="FFFFFF"/>
        <w:rPr>
          <w:rFonts w:ascii="Helvetica" w:hAnsi="Helvetica"/>
          <w:color w:val="1D2228"/>
          <w:sz w:val="20"/>
        </w:rPr>
      </w:pPr>
    </w:p>
    <w:p w14:paraId="64ABFB11" w14:textId="77777777" w:rsidR="001E7C3B" w:rsidRDefault="001E7C3B" w:rsidP="002773AE">
      <w:pPr>
        <w:shd w:val="clear" w:color="auto" w:fill="FFFFFF"/>
        <w:rPr>
          <w:rFonts w:ascii="Helvetica" w:hAnsi="Helvetica"/>
          <w:color w:val="1D2228"/>
          <w:sz w:val="20"/>
        </w:rPr>
      </w:pPr>
    </w:p>
    <w:p w14:paraId="16ABF1BC" w14:textId="37662526" w:rsidR="005B4BDC" w:rsidRPr="002773AE" w:rsidRDefault="002773AE" w:rsidP="002773AE">
      <w:pPr>
        <w:shd w:val="clear" w:color="auto" w:fill="FFFFFF"/>
        <w:rPr>
          <w:rFonts w:ascii="Helvetica" w:hAnsi="Helvetica"/>
          <w:color w:val="1D2228"/>
          <w:sz w:val="20"/>
        </w:rPr>
      </w:pPr>
      <w:r>
        <w:rPr>
          <w:rFonts w:ascii="Helvetica" w:hAnsi="Helvetica"/>
          <w:color w:val="1D2228"/>
          <w:sz w:val="20"/>
        </w:rPr>
        <w:t xml:space="preserve">                                  </w:t>
      </w:r>
    </w:p>
    <w:p w14:paraId="5D65741E" w14:textId="4D11502A" w:rsidR="005B4BDC" w:rsidRDefault="005B4BDC" w:rsidP="005B4BDC">
      <w:pPr>
        <w:pStyle w:val="NormalWeb"/>
        <w:spacing w:before="0" w:beforeAutospacing="0" w:after="0" w:afterAutospacing="0" w:line="214" w:lineRule="atLeast"/>
        <w:textAlignment w:val="baseline"/>
        <w:rPr>
          <w:rFonts w:ascii="Arial" w:hAnsi="Arial" w:cs="Arial"/>
          <w:color w:val="515A5D"/>
          <w:sz w:val="14"/>
          <w:szCs w:val="14"/>
        </w:rPr>
      </w:pPr>
      <w:r>
        <w:rPr>
          <w:rFonts w:ascii="Arial" w:hAnsi="Arial" w:cs="Arial"/>
          <w:color w:val="515A5D"/>
          <w:sz w:val="14"/>
          <w:szCs w:val="14"/>
        </w:rPr>
        <w:t xml:space="preserve">         </w:t>
      </w:r>
      <w:r>
        <w:rPr>
          <w:rFonts w:ascii="Arial" w:hAnsi="Arial" w:cs="Arial"/>
          <w:noProof/>
          <w:color w:val="515A5D"/>
          <w:sz w:val="14"/>
          <w:szCs w:val="14"/>
        </w:rPr>
        <w:drawing>
          <wp:inline distT="0" distB="0" distL="0" distR="0" wp14:anchorId="2FE3CD32" wp14:editId="5143C8E9">
            <wp:extent cx="894715" cy="311150"/>
            <wp:effectExtent l="19050" t="0" r="635" b="0"/>
            <wp:docPr id="22" name="Picture 2"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307F7301" wp14:editId="246BB778">
            <wp:extent cx="894715" cy="311150"/>
            <wp:effectExtent l="19050" t="0" r="635" b="0"/>
            <wp:docPr id="23" name="Picture 3"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536A42B8" wp14:editId="2E8E7BAA">
            <wp:extent cx="894715" cy="311150"/>
            <wp:effectExtent l="19050" t="0" r="635" b="0"/>
            <wp:docPr id="24" name="Picture 4"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2B2AF509" wp14:editId="2A0730AA">
            <wp:extent cx="894715" cy="311150"/>
            <wp:effectExtent l="19050" t="0" r="635" b="0"/>
            <wp:docPr id="25" name="Picture 5"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70E2ADCA" wp14:editId="43321BE3">
            <wp:extent cx="894715" cy="311150"/>
            <wp:effectExtent l="19050" t="0" r="635" b="0"/>
            <wp:docPr id="26" name="Picture 6"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7464B6E4" wp14:editId="56C94A74">
            <wp:extent cx="894715" cy="311150"/>
            <wp:effectExtent l="19050" t="0" r="635" b="0"/>
            <wp:docPr id="27" name="Picture 7"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sidR="00820AA1">
        <w:rPr>
          <w:rFonts w:ascii="Arial" w:hAnsi="Arial" w:cs="Arial"/>
          <w:noProof/>
          <w:color w:val="515A5D"/>
          <w:sz w:val="14"/>
          <w:szCs w:val="14"/>
        </w:rPr>
        <w:drawing>
          <wp:inline distT="0" distB="0" distL="0" distR="0" wp14:anchorId="5437039F" wp14:editId="5D92BF34">
            <wp:extent cx="894715" cy="311150"/>
            <wp:effectExtent l="19050" t="0" r="635" b="0"/>
            <wp:docPr id="1777551721" name="Picture 1777551721"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p>
    <w:p w14:paraId="1824786F" w14:textId="77777777" w:rsidR="005B4BDC" w:rsidRDefault="005B4BDC" w:rsidP="005B4BDC">
      <w:pPr>
        <w:rPr>
          <w:rFonts w:ascii="Verdana" w:hAnsi="Verdana" w:cs="Arial"/>
          <w:szCs w:val="24"/>
        </w:rPr>
      </w:pPr>
    </w:p>
    <w:p w14:paraId="4A2CE7BB" w14:textId="12D6575E" w:rsidR="005B4BDC" w:rsidRPr="008411C5" w:rsidRDefault="005279C3" w:rsidP="005279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Theme="majorHAnsi" w:hAnsiTheme="majorHAnsi" w:cstheme="majorHAnsi"/>
          <w:b/>
          <w:sz w:val="22"/>
          <w:szCs w:val="22"/>
        </w:rPr>
      </w:pPr>
      <w:r>
        <w:rPr>
          <w:rFonts w:ascii="Wingdings 2" w:hAnsi="Wingdings 2"/>
          <w:sz w:val="56"/>
          <w:szCs w:val="56"/>
        </w:rPr>
        <w:t xml:space="preserve"> </w:t>
      </w:r>
      <w:r w:rsidR="005B4BDC">
        <w:rPr>
          <w:rFonts w:ascii="Wingdings 2" w:hAnsi="Wingdings 2"/>
          <w:sz w:val="56"/>
          <w:szCs w:val="56"/>
        </w:rPr>
        <w:t></w:t>
      </w:r>
      <w:r w:rsidR="005B4BDC">
        <w:rPr>
          <w:rFonts w:ascii="Wingdings 2" w:hAnsi="Wingdings 2"/>
          <w:sz w:val="56"/>
          <w:szCs w:val="56"/>
        </w:rPr>
        <w:t></w:t>
      </w:r>
      <w:r w:rsidR="005B4BDC">
        <w:rPr>
          <w:rFonts w:ascii="AR BERKLEY" w:hAnsi="AR BERKLEY"/>
          <w:b/>
          <w:sz w:val="28"/>
          <w:szCs w:val="28"/>
        </w:rPr>
        <w:t xml:space="preserve">     </w:t>
      </w:r>
      <w:r w:rsidR="005B4BDC" w:rsidRPr="00E53AC4">
        <w:rPr>
          <w:rFonts w:ascii="AR BERKLEY" w:hAnsi="AR BERKLEY"/>
          <w:b/>
          <w:sz w:val="40"/>
          <w:szCs w:val="40"/>
        </w:rPr>
        <w:t xml:space="preserve">Lessons for </w:t>
      </w:r>
      <w:r w:rsidR="005B4BDC">
        <w:rPr>
          <w:rFonts w:ascii="AR BERKLEY" w:hAnsi="AR BERKLEY"/>
          <w:b/>
          <w:sz w:val="40"/>
          <w:szCs w:val="40"/>
        </w:rPr>
        <w:t xml:space="preserve">December    </w:t>
      </w:r>
      <w:r w:rsidR="005B4BDC">
        <w:rPr>
          <w:rFonts w:ascii="Wingdings 2" w:hAnsi="Wingdings 2"/>
          <w:sz w:val="56"/>
          <w:szCs w:val="56"/>
        </w:rPr>
        <w:t></w:t>
      </w:r>
      <w:r w:rsidR="005B4BDC">
        <w:rPr>
          <w:rFonts w:ascii="Wingdings 2" w:hAnsi="Wingdings 2"/>
          <w:sz w:val="56"/>
          <w:szCs w:val="56"/>
        </w:rPr>
        <w:t></w:t>
      </w:r>
      <w:r w:rsidR="008411C5">
        <w:rPr>
          <w:rFonts w:ascii="Wingdings 2" w:hAnsi="Wingdings 2"/>
          <w:sz w:val="56"/>
          <w:szCs w:val="56"/>
        </w:rPr>
        <w:t xml:space="preserve"> </w:t>
      </w:r>
    </w:p>
    <w:p w14:paraId="47571AB0" w14:textId="1C45F9DF" w:rsidR="005B4BDC" w:rsidRPr="009D57A5" w:rsidRDefault="005B4BDC" w:rsidP="005B4B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r>
        <w:rPr>
          <w:rFonts w:ascii="AR BERKLEY" w:hAnsi="AR BERKLEY"/>
          <w:b/>
          <w:sz w:val="28"/>
          <w:szCs w:val="28"/>
        </w:rPr>
        <w:t xml:space="preserve">December </w:t>
      </w:r>
      <w:r w:rsidR="008411C5">
        <w:rPr>
          <w:rFonts w:ascii="AR BERKLEY" w:hAnsi="AR BERKLEY"/>
          <w:b/>
          <w:sz w:val="28"/>
          <w:szCs w:val="28"/>
        </w:rPr>
        <w:t>3rd</w:t>
      </w:r>
      <w:r w:rsidRPr="009D57A5">
        <w:rPr>
          <w:rFonts w:ascii="Calibri" w:hAnsi="Calibri" w:cs="Calibri"/>
          <w:b/>
          <w:sz w:val="28"/>
          <w:szCs w:val="28"/>
        </w:rPr>
        <w:t xml:space="preserve">: </w:t>
      </w:r>
      <w:r w:rsidRPr="009D57A5">
        <w:rPr>
          <w:rFonts w:ascii="Calibri" w:hAnsi="Calibri" w:cs="Calibri"/>
          <w:sz w:val="28"/>
          <w:szCs w:val="28"/>
        </w:rPr>
        <w:t xml:space="preserve"> </w:t>
      </w:r>
      <w:r>
        <w:rPr>
          <w:rFonts w:ascii="Calibri" w:hAnsi="Calibri" w:cs="Calibri"/>
          <w:sz w:val="28"/>
          <w:szCs w:val="28"/>
        </w:rPr>
        <w:t xml:space="preserve"> Isaiah </w:t>
      </w:r>
      <w:r w:rsidR="00606C2C">
        <w:rPr>
          <w:rFonts w:ascii="Calibri" w:hAnsi="Calibri" w:cs="Calibri"/>
          <w:sz w:val="28"/>
          <w:szCs w:val="28"/>
        </w:rPr>
        <w:t>64:1-9</w:t>
      </w:r>
      <w:r>
        <w:rPr>
          <w:rFonts w:ascii="Calibri" w:hAnsi="Calibri" w:cs="Calibri"/>
          <w:sz w:val="28"/>
          <w:szCs w:val="28"/>
        </w:rPr>
        <w:t xml:space="preserve">; Psalm </w:t>
      </w:r>
      <w:r w:rsidR="00606C2C">
        <w:rPr>
          <w:rFonts w:ascii="Calibri" w:hAnsi="Calibri" w:cs="Calibri"/>
          <w:sz w:val="28"/>
          <w:szCs w:val="28"/>
        </w:rPr>
        <w:t>80</w:t>
      </w:r>
      <w:r>
        <w:rPr>
          <w:rFonts w:ascii="Calibri" w:hAnsi="Calibri" w:cs="Calibri"/>
          <w:sz w:val="28"/>
          <w:szCs w:val="28"/>
        </w:rPr>
        <w:t xml:space="preserve">:1-7, </w:t>
      </w:r>
      <w:r w:rsidR="00606C2C">
        <w:rPr>
          <w:rFonts w:ascii="Calibri" w:hAnsi="Calibri" w:cs="Calibri"/>
          <w:sz w:val="28"/>
          <w:szCs w:val="28"/>
        </w:rPr>
        <w:t>16-18</w:t>
      </w:r>
      <w:r w:rsidRPr="00FB55AD">
        <w:rPr>
          <w:rFonts w:ascii="Calibri" w:hAnsi="Calibri" w:cs="Calibri"/>
          <w:sz w:val="28"/>
          <w:szCs w:val="28"/>
        </w:rPr>
        <w:t xml:space="preserve">;  </w:t>
      </w:r>
      <w:r w:rsidR="00606C2C">
        <w:rPr>
          <w:rFonts w:ascii="Calibri" w:hAnsi="Calibri" w:cs="Calibri"/>
          <w:sz w:val="28"/>
          <w:szCs w:val="28"/>
        </w:rPr>
        <w:t xml:space="preserve">1 Corinthians </w:t>
      </w:r>
      <w:r>
        <w:rPr>
          <w:rFonts w:ascii="Calibri" w:hAnsi="Calibri" w:cs="Calibri"/>
          <w:sz w:val="28"/>
          <w:szCs w:val="28"/>
        </w:rPr>
        <w:t>1:</w:t>
      </w:r>
      <w:r w:rsidR="00606C2C">
        <w:rPr>
          <w:rFonts w:ascii="Calibri" w:hAnsi="Calibri" w:cs="Calibri"/>
          <w:sz w:val="28"/>
          <w:szCs w:val="28"/>
        </w:rPr>
        <w:t>3</w:t>
      </w:r>
      <w:r>
        <w:rPr>
          <w:rFonts w:ascii="Calibri" w:hAnsi="Calibri" w:cs="Calibri"/>
          <w:sz w:val="28"/>
          <w:szCs w:val="28"/>
        </w:rPr>
        <w:t>-</w:t>
      </w:r>
      <w:r w:rsidR="00606C2C">
        <w:rPr>
          <w:rFonts w:ascii="Calibri" w:hAnsi="Calibri" w:cs="Calibri"/>
          <w:sz w:val="28"/>
          <w:szCs w:val="28"/>
        </w:rPr>
        <w:t>9</w:t>
      </w:r>
      <w:r>
        <w:rPr>
          <w:rFonts w:ascii="Calibri" w:hAnsi="Calibri" w:cs="Calibri"/>
          <w:sz w:val="28"/>
          <w:szCs w:val="28"/>
        </w:rPr>
        <w:t xml:space="preserve">; </w:t>
      </w:r>
      <w:r w:rsidR="00606C2C">
        <w:rPr>
          <w:rFonts w:ascii="Calibri" w:hAnsi="Calibri" w:cs="Calibri"/>
          <w:sz w:val="28"/>
          <w:szCs w:val="28"/>
        </w:rPr>
        <w:t xml:space="preserve"> Mark 13:24-37</w:t>
      </w:r>
    </w:p>
    <w:p w14:paraId="73A7A82D" w14:textId="56154DB7" w:rsidR="005B4BDC" w:rsidRPr="009D3D54" w:rsidRDefault="005B4BDC" w:rsidP="005B4B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Cs w:val="24"/>
        </w:rPr>
      </w:pPr>
      <w:r w:rsidRPr="009D57A5">
        <w:rPr>
          <w:rFonts w:ascii="Arial" w:hAnsi="Arial"/>
          <w:sz w:val="28"/>
          <w:szCs w:val="28"/>
        </w:rPr>
        <w:t xml:space="preserve">      </w:t>
      </w:r>
      <w:r>
        <w:rPr>
          <w:rFonts w:ascii="Arial" w:hAnsi="Arial"/>
          <w:sz w:val="28"/>
          <w:szCs w:val="28"/>
        </w:rPr>
        <w:t xml:space="preserve">    </w:t>
      </w:r>
      <w:r w:rsidRPr="009D57A5">
        <w:rPr>
          <w:rFonts w:ascii="Stonehenge" w:hAnsi="Stonehenge"/>
          <w:b/>
          <w:sz w:val="28"/>
          <w:szCs w:val="28"/>
        </w:rPr>
        <w:t xml:space="preserve"> </w:t>
      </w:r>
      <w:r>
        <w:rPr>
          <w:rFonts w:ascii="AR BERKLEY" w:hAnsi="AR BERKLEY"/>
          <w:b/>
          <w:sz w:val="28"/>
          <w:szCs w:val="28"/>
        </w:rPr>
        <w:t>1</w:t>
      </w:r>
      <w:r w:rsidR="008411C5">
        <w:rPr>
          <w:rFonts w:ascii="AR BERKLEY" w:hAnsi="AR BERKLEY"/>
          <w:b/>
          <w:sz w:val="28"/>
          <w:szCs w:val="28"/>
        </w:rPr>
        <w:t>0</w:t>
      </w:r>
      <w:r w:rsidRPr="009D57A5">
        <w:rPr>
          <w:rFonts w:ascii="AR BERKLEY" w:hAnsi="AR BERKLEY"/>
          <w:b/>
          <w:sz w:val="28"/>
          <w:szCs w:val="28"/>
        </w:rPr>
        <w:t>th:</w:t>
      </w:r>
      <w:r w:rsidRPr="009D57A5">
        <w:rPr>
          <w:rFonts w:ascii="Stonehenge" w:hAnsi="Stonehenge"/>
          <w:b/>
          <w:sz w:val="28"/>
          <w:szCs w:val="28"/>
        </w:rPr>
        <w:t xml:space="preserve"> </w:t>
      </w:r>
      <w:r w:rsidRPr="009D57A5">
        <w:rPr>
          <w:rFonts w:ascii="Arial" w:hAnsi="Arial"/>
          <w:sz w:val="28"/>
          <w:szCs w:val="28"/>
        </w:rPr>
        <w:t xml:space="preserve"> </w:t>
      </w:r>
      <w:r>
        <w:rPr>
          <w:rFonts w:ascii="Arial" w:hAnsi="Arial"/>
          <w:sz w:val="28"/>
          <w:szCs w:val="28"/>
        </w:rPr>
        <w:t xml:space="preserve"> </w:t>
      </w:r>
      <w:r>
        <w:rPr>
          <w:rFonts w:ascii="Calibri" w:hAnsi="Calibri" w:cs="Calibri"/>
          <w:sz w:val="28"/>
          <w:szCs w:val="28"/>
        </w:rPr>
        <w:t xml:space="preserve">Isaiah </w:t>
      </w:r>
      <w:r w:rsidR="00606C2C">
        <w:rPr>
          <w:rFonts w:ascii="Calibri" w:hAnsi="Calibri" w:cs="Calibri"/>
          <w:sz w:val="28"/>
          <w:szCs w:val="28"/>
        </w:rPr>
        <w:t>40</w:t>
      </w:r>
      <w:r>
        <w:rPr>
          <w:rFonts w:ascii="Calibri" w:hAnsi="Calibri" w:cs="Calibri"/>
          <w:sz w:val="28"/>
          <w:szCs w:val="28"/>
        </w:rPr>
        <w:t>:1-1</w:t>
      </w:r>
      <w:r w:rsidR="00606C2C">
        <w:rPr>
          <w:rFonts w:ascii="Calibri" w:hAnsi="Calibri" w:cs="Calibri"/>
          <w:sz w:val="28"/>
          <w:szCs w:val="28"/>
        </w:rPr>
        <w:t>1</w:t>
      </w:r>
      <w:r w:rsidRPr="00FB55AD">
        <w:rPr>
          <w:rFonts w:ascii="Calibri" w:hAnsi="Calibri" w:cs="Calibri"/>
          <w:sz w:val="28"/>
          <w:szCs w:val="28"/>
        </w:rPr>
        <w:t>;</w:t>
      </w:r>
      <w:r w:rsidRPr="00FB55AD">
        <w:rPr>
          <w:rFonts w:ascii="Arial" w:hAnsi="Arial"/>
          <w:sz w:val="28"/>
          <w:szCs w:val="28"/>
        </w:rPr>
        <w:t xml:space="preserve"> </w:t>
      </w:r>
      <w:r>
        <w:rPr>
          <w:rFonts w:ascii="Calibri" w:hAnsi="Calibri" w:cs="Calibri"/>
          <w:sz w:val="28"/>
          <w:szCs w:val="28"/>
        </w:rPr>
        <w:t xml:space="preserve">Psalm </w:t>
      </w:r>
      <w:r w:rsidR="00606C2C">
        <w:rPr>
          <w:rFonts w:ascii="Calibri" w:hAnsi="Calibri" w:cs="Calibri"/>
          <w:sz w:val="28"/>
          <w:szCs w:val="28"/>
        </w:rPr>
        <w:t>85</w:t>
      </w:r>
      <w:r>
        <w:rPr>
          <w:rFonts w:ascii="Calibri" w:hAnsi="Calibri" w:cs="Calibri"/>
          <w:sz w:val="28"/>
          <w:szCs w:val="28"/>
        </w:rPr>
        <w:t>:</w:t>
      </w:r>
      <w:r w:rsidR="00606C2C">
        <w:rPr>
          <w:rFonts w:ascii="Calibri" w:hAnsi="Calibri" w:cs="Calibri"/>
          <w:sz w:val="28"/>
          <w:szCs w:val="28"/>
        </w:rPr>
        <w:t>1-2,8-13</w:t>
      </w:r>
      <w:r>
        <w:rPr>
          <w:rFonts w:ascii="Calibri" w:hAnsi="Calibri" w:cs="Calibri"/>
          <w:sz w:val="28"/>
          <w:szCs w:val="28"/>
        </w:rPr>
        <w:t xml:space="preserve">; </w:t>
      </w:r>
      <w:r w:rsidR="00606C2C">
        <w:rPr>
          <w:rFonts w:ascii="Calibri" w:hAnsi="Calibri" w:cs="Calibri"/>
          <w:sz w:val="28"/>
          <w:szCs w:val="28"/>
        </w:rPr>
        <w:t>2 Peter 3</w:t>
      </w:r>
      <w:r>
        <w:rPr>
          <w:rFonts w:ascii="Calibri" w:hAnsi="Calibri" w:cs="Calibri"/>
          <w:sz w:val="28"/>
          <w:szCs w:val="28"/>
        </w:rPr>
        <w:t>:</w:t>
      </w:r>
      <w:r w:rsidR="00606C2C">
        <w:rPr>
          <w:rFonts w:ascii="Calibri" w:hAnsi="Calibri" w:cs="Calibri"/>
          <w:sz w:val="28"/>
          <w:szCs w:val="28"/>
        </w:rPr>
        <w:t>8-15a</w:t>
      </w:r>
      <w:r>
        <w:rPr>
          <w:rFonts w:ascii="Calibri" w:hAnsi="Calibri" w:cs="Calibri"/>
          <w:sz w:val="28"/>
          <w:szCs w:val="28"/>
        </w:rPr>
        <w:t>; Ma</w:t>
      </w:r>
      <w:r w:rsidR="00606C2C">
        <w:rPr>
          <w:rFonts w:ascii="Calibri" w:hAnsi="Calibri" w:cs="Calibri"/>
          <w:sz w:val="28"/>
          <w:szCs w:val="28"/>
        </w:rPr>
        <w:t xml:space="preserve">rk </w:t>
      </w:r>
      <w:r>
        <w:rPr>
          <w:rFonts w:ascii="Calibri" w:hAnsi="Calibri" w:cs="Calibri"/>
          <w:sz w:val="28"/>
          <w:szCs w:val="28"/>
        </w:rPr>
        <w:t xml:space="preserve"> 1:</w:t>
      </w:r>
      <w:r w:rsidR="00606C2C">
        <w:rPr>
          <w:rFonts w:ascii="Calibri" w:hAnsi="Calibri" w:cs="Calibri"/>
          <w:sz w:val="28"/>
          <w:szCs w:val="28"/>
        </w:rPr>
        <w:t>1-8</w:t>
      </w:r>
      <w:r w:rsidRPr="00FB55AD">
        <w:rPr>
          <w:rFonts w:ascii="Calibri" w:hAnsi="Calibri" w:cs="Calibri"/>
          <w:sz w:val="28"/>
          <w:szCs w:val="28"/>
        </w:rPr>
        <w:tab/>
      </w:r>
      <w:r w:rsidRPr="009D3D54">
        <w:rPr>
          <w:rFonts w:ascii="Calibri" w:hAnsi="Calibri" w:cs="Calibri"/>
          <w:szCs w:val="24"/>
        </w:rPr>
        <w:t xml:space="preserve"> </w:t>
      </w:r>
    </w:p>
    <w:p w14:paraId="4D917C84" w14:textId="6B59472D" w:rsidR="005B4BDC" w:rsidRDefault="005B4BDC" w:rsidP="005B4B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r w:rsidRPr="009D57A5">
        <w:rPr>
          <w:rFonts w:ascii="Arial" w:hAnsi="Arial"/>
          <w:b/>
          <w:sz w:val="28"/>
          <w:szCs w:val="28"/>
        </w:rPr>
        <w:t xml:space="preserve">   </w:t>
      </w:r>
      <w:r>
        <w:rPr>
          <w:rFonts w:ascii="Arial" w:hAnsi="Arial"/>
          <w:b/>
          <w:sz w:val="28"/>
          <w:szCs w:val="28"/>
        </w:rPr>
        <w:t xml:space="preserve">  </w:t>
      </w:r>
      <w:r w:rsidRPr="009D57A5">
        <w:rPr>
          <w:rFonts w:ascii="Arial" w:hAnsi="Arial"/>
          <w:b/>
          <w:sz w:val="28"/>
          <w:szCs w:val="28"/>
        </w:rPr>
        <w:t xml:space="preserve"> </w:t>
      </w:r>
      <w:r>
        <w:rPr>
          <w:rFonts w:ascii="Arial" w:hAnsi="Arial"/>
          <w:b/>
          <w:sz w:val="28"/>
          <w:szCs w:val="28"/>
        </w:rPr>
        <w:t xml:space="preserve">   </w:t>
      </w:r>
      <w:r w:rsidR="00606C2C">
        <w:rPr>
          <w:rFonts w:ascii="Arial" w:hAnsi="Arial"/>
          <w:b/>
          <w:sz w:val="28"/>
          <w:szCs w:val="28"/>
        </w:rPr>
        <w:t xml:space="preserve"> </w:t>
      </w:r>
      <w:r>
        <w:rPr>
          <w:rFonts w:ascii="Arial" w:hAnsi="Arial"/>
          <w:b/>
          <w:sz w:val="28"/>
          <w:szCs w:val="28"/>
        </w:rPr>
        <w:t xml:space="preserve"> </w:t>
      </w:r>
      <w:r>
        <w:rPr>
          <w:rFonts w:ascii="AR BERKLEY" w:hAnsi="AR BERKLEY"/>
          <w:b/>
          <w:sz w:val="28"/>
          <w:szCs w:val="28"/>
        </w:rPr>
        <w:t>1</w:t>
      </w:r>
      <w:r w:rsidR="008411C5">
        <w:rPr>
          <w:rFonts w:ascii="AR BERKLEY" w:hAnsi="AR BERKLEY"/>
          <w:b/>
          <w:sz w:val="28"/>
          <w:szCs w:val="28"/>
        </w:rPr>
        <w:t>7</w:t>
      </w:r>
      <w:r>
        <w:rPr>
          <w:rFonts w:ascii="AR BERKLEY" w:hAnsi="AR BERKLEY"/>
          <w:b/>
          <w:sz w:val="28"/>
          <w:szCs w:val="28"/>
        </w:rPr>
        <w:t>th</w:t>
      </w:r>
      <w:r w:rsidRPr="009D57A5">
        <w:rPr>
          <w:rFonts w:ascii="AR BERKLEY" w:hAnsi="AR BERKLEY"/>
          <w:b/>
          <w:sz w:val="28"/>
          <w:szCs w:val="28"/>
        </w:rPr>
        <w:t>:</w:t>
      </w:r>
      <w:r w:rsidRPr="009D57A5">
        <w:rPr>
          <w:rFonts w:ascii="Arial" w:hAnsi="Arial"/>
          <w:sz w:val="28"/>
          <w:szCs w:val="28"/>
        </w:rPr>
        <w:t xml:space="preserve"> </w:t>
      </w:r>
      <w:r>
        <w:rPr>
          <w:rFonts w:ascii="Stonehenge" w:hAnsi="Stonehenge"/>
          <w:sz w:val="28"/>
          <w:szCs w:val="28"/>
        </w:rPr>
        <w:t xml:space="preserve">  </w:t>
      </w:r>
      <w:r>
        <w:rPr>
          <w:rFonts w:ascii="Calibri" w:hAnsi="Calibri" w:cs="Calibri"/>
          <w:sz w:val="28"/>
          <w:szCs w:val="28"/>
        </w:rPr>
        <w:t xml:space="preserve">Isaiah </w:t>
      </w:r>
      <w:r w:rsidR="00606C2C">
        <w:rPr>
          <w:rFonts w:ascii="Calibri" w:hAnsi="Calibri" w:cs="Calibri"/>
          <w:sz w:val="28"/>
          <w:szCs w:val="28"/>
        </w:rPr>
        <w:t>61</w:t>
      </w:r>
      <w:r>
        <w:rPr>
          <w:rFonts w:ascii="Calibri" w:hAnsi="Calibri" w:cs="Calibri"/>
          <w:sz w:val="28"/>
          <w:szCs w:val="28"/>
        </w:rPr>
        <w:t>:1</w:t>
      </w:r>
      <w:r w:rsidR="00606C2C">
        <w:rPr>
          <w:rFonts w:ascii="Calibri" w:hAnsi="Calibri" w:cs="Calibri"/>
          <w:sz w:val="28"/>
          <w:szCs w:val="28"/>
        </w:rPr>
        <w:t>-4,8-11</w:t>
      </w:r>
      <w:r>
        <w:rPr>
          <w:rFonts w:ascii="Calibri" w:hAnsi="Calibri" w:cs="Calibri"/>
          <w:sz w:val="28"/>
          <w:szCs w:val="28"/>
        </w:rPr>
        <w:t xml:space="preserve">;  Psalm </w:t>
      </w:r>
      <w:r w:rsidR="00606C2C">
        <w:rPr>
          <w:rFonts w:ascii="Calibri" w:hAnsi="Calibri" w:cs="Calibri"/>
          <w:sz w:val="28"/>
          <w:szCs w:val="28"/>
        </w:rPr>
        <w:t>126</w:t>
      </w:r>
      <w:r>
        <w:rPr>
          <w:rFonts w:ascii="Calibri" w:hAnsi="Calibri" w:cs="Calibri"/>
          <w:sz w:val="28"/>
          <w:szCs w:val="28"/>
        </w:rPr>
        <w:t xml:space="preserve">; </w:t>
      </w:r>
      <w:r w:rsidR="00467D61">
        <w:rPr>
          <w:rFonts w:ascii="Calibri" w:hAnsi="Calibri" w:cs="Calibri"/>
          <w:sz w:val="28"/>
          <w:szCs w:val="28"/>
        </w:rPr>
        <w:t>1 Thessalonians</w:t>
      </w:r>
      <w:r>
        <w:rPr>
          <w:rFonts w:ascii="Calibri" w:hAnsi="Calibri" w:cs="Calibri"/>
          <w:sz w:val="28"/>
          <w:szCs w:val="28"/>
        </w:rPr>
        <w:t xml:space="preserve"> </w:t>
      </w:r>
      <w:r w:rsidR="00467D61">
        <w:rPr>
          <w:rFonts w:ascii="Calibri" w:hAnsi="Calibri" w:cs="Calibri"/>
          <w:sz w:val="28"/>
          <w:szCs w:val="28"/>
        </w:rPr>
        <w:t>5</w:t>
      </w:r>
      <w:r>
        <w:rPr>
          <w:rFonts w:ascii="Calibri" w:hAnsi="Calibri" w:cs="Calibri"/>
          <w:sz w:val="28"/>
          <w:szCs w:val="28"/>
        </w:rPr>
        <w:t>:</w:t>
      </w:r>
      <w:r w:rsidR="00467D61">
        <w:rPr>
          <w:rFonts w:ascii="Calibri" w:hAnsi="Calibri" w:cs="Calibri"/>
          <w:sz w:val="28"/>
          <w:szCs w:val="28"/>
        </w:rPr>
        <w:t>16-24</w:t>
      </w:r>
      <w:r>
        <w:rPr>
          <w:rFonts w:ascii="Calibri" w:hAnsi="Calibri" w:cs="Calibri"/>
          <w:sz w:val="28"/>
          <w:szCs w:val="28"/>
        </w:rPr>
        <w:t xml:space="preserve">;  </w:t>
      </w:r>
      <w:r w:rsidR="00467D61">
        <w:rPr>
          <w:rFonts w:ascii="Calibri" w:hAnsi="Calibri" w:cs="Calibri"/>
          <w:sz w:val="28"/>
          <w:szCs w:val="28"/>
        </w:rPr>
        <w:t>John</w:t>
      </w:r>
      <w:r>
        <w:rPr>
          <w:rFonts w:ascii="Calibri" w:hAnsi="Calibri" w:cs="Calibri"/>
          <w:sz w:val="28"/>
          <w:szCs w:val="28"/>
        </w:rPr>
        <w:t xml:space="preserve"> 1:</w:t>
      </w:r>
      <w:r w:rsidR="00467D61">
        <w:rPr>
          <w:rFonts w:ascii="Calibri" w:hAnsi="Calibri" w:cs="Calibri"/>
          <w:sz w:val="28"/>
          <w:szCs w:val="28"/>
        </w:rPr>
        <w:t>6-8,19-28</w:t>
      </w:r>
      <w:r>
        <w:rPr>
          <w:rFonts w:ascii="Calibri" w:hAnsi="Calibri" w:cs="Calibri"/>
          <w:sz w:val="28"/>
          <w:szCs w:val="28"/>
        </w:rPr>
        <w:t xml:space="preserve">                 </w:t>
      </w:r>
    </w:p>
    <w:p w14:paraId="6162C47F" w14:textId="19117CCB" w:rsidR="005B4BDC" w:rsidRDefault="005B4BDC" w:rsidP="005B4B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r>
        <w:rPr>
          <w:rFonts w:ascii="Calibri" w:hAnsi="Calibri" w:cs="Calibri"/>
          <w:sz w:val="28"/>
          <w:szCs w:val="28"/>
        </w:rPr>
        <w:t xml:space="preserve">             </w:t>
      </w:r>
      <w:r w:rsidRPr="003F2786">
        <w:rPr>
          <w:rFonts w:ascii="AR BERKLEY" w:hAnsi="AR BERKLEY" w:cs="Calibri"/>
          <w:b/>
          <w:color w:val="FF0000"/>
          <w:sz w:val="28"/>
          <w:szCs w:val="28"/>
        </w:rPr>
        <w:t>2</w:t>
      </w:r>
      <w:r w:rsidR="008411C5">
        <w:rPr>
          <w:rFonts w:ascii="AR BERKLEY" w:hAnsi="AR BERKLEY" w:cs="Calibri"/>
          <w:b/>
          <w:color w:val="FF0000"/>
          <w:sz w:val="28"/>
          <w:szCs w:val="28"/>
        </w:rPr>
        <w:t>4</w:t>
      </w:r>
      <w:r w:rsidRPr="003F2786">
        <w:rPr>
          <w:rFonts w:ascii="AR BERKLEY" w:hAnsi="AR BERKLEY" w:cs="Calibri"/>
          <w:b/>
          <w:color w:val="FF0000"/>
          <w:sz w:val="28"/>
          <w:szCs w:val="28"/>
        </w:rPr>
        <w:t>th:</w:t>
      </w:r>
      <w:r>
        <w:rPr>
          <w:rFonts w:ascii="AR BERKLEY" w:hAnsi="AR BERKLEY" w:cs="Calibri"/>
          <w:b/>
          <w:sz w:val="28"/>
          <w:szCs w:val="28"/>
        </w:rPr>
        <w:t xml:space="preserve">   </w:t>
      </w:r>
      <w:r>
        <w:rPr>
          <w:rFonts w:ascii="Calibri" w:hAnsi="Calibri" w:cs="Calibri"/>
          <w:sz w:val="28"/>
          <w:szCs w:val="28"/>
        </w:rPr>
        <w:t>Isaiah 9:2-7; Psalm 96</w:t>
      </w:r>
      <w:r w:rsidRPr="00FB55AD">
        <w:rPr>
          <w:rFonts w:ascii="Calibri" w:hAnsi="Calibri" w:cs="Calibri"/>
          <w:sz w:val="28"/>
          <w:szCs w:val="28"/>
        </w:rPr>
        <w:t xml:space="preserve">;  </w:t>
      </w:r>
      <w:r>
        <w:rPr>
          <w:rFonts w:ascii="Calibri" w:hAnsi="Calibri" w:cs="Calibri"/>
          <w:sz w:val="28"/>
          <w:szCs w:val="28"/>
        </w:rPr>
        <w:t>Titus 2:11-14;  Luke 2:1-1</w:t>
      </w:r>
      <w:r w:rsidRPr="00FB55AD">
        <w:rPr>
          <w:rFonts w:ascii="Calibri" w:hAnsi="Calibri" w:cs="Calibri"/>
          <w:sz w:val="28"/>
          <w:szCs w:val="28"/>
        </w:rPr>
        <w:t>4</w:t>
      </w:r>
      <w:r>
        <w:rPr>
          <w:rFonts w:ascii="Calibri" w:hAnsi="Calibri" w:cs="Calibri"/>
          <w:sz w:val="28"/>
          <w:szCs w:val="28"/>
        </w:rPr>
        <w:t>,[15-20]</w:t>
      </w:r>
    </w:p>
    <w:p w14:paraId="167EA9A5" w14:textId="6AB70934" w:rsidR="00467D61" w:rsidRDefault="005B4BDC" w:rsidP="001E7C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r>
        <w:rPr>
          <w:rFonts w:ascii="Calibri" w:hAnsi="Calibri" w:cs="Calibri"/>
          <w:sz w:val="28"/>
          <w:szCs w:val="28"/>
        </w:rPr>
        <w:tab/>
      </w:r>
      <w:r w:rsidR="00467D61">
        <w:rPr>
          <w:rFonts w:ascii="Calibri" w:hAnsi="Calibri" w:cs="Calibri"/>
          <w:sz w:val="28"/>
          <w:szCs w:val="28"/>
        </w:rPr>
        <w:t xml:space="preserve">  </w:t>
      </w:r>
      <w:r w:rsidR="00467D61">
        <w:rPr>
          <w:rFonts w:ascii="AR BERKLEY" w:hAnsi="AR BERKLEY" w:cs="Calibri"/>
          <w:b/>
          <w:sz w:val="28"/>
          <w:szCs w:val="28"/>
        </w:rPr>
        <w:t xml:space="preserve">31st:    </w:t>
      </w:r>
      <w:r>
        <w:rPr>
          <w:rFonts w:ascii="Calibri" w:hAnsi="Calibri" w:cs="Calibri"/>
          <w:sz w:val="28"/>
          <w:szCs w:val="28"/>
        </w:rPr>
        <w:t>Isaiah 6</w:t>
      </w:r>
      <w:r w:rsidR="00467D61">
        <w:rPr>
          <w:rFonts w:ascii="Calibri" w:hAnsi="Calibri" w:cs="Calibri"/>
          <w:sz w:val="28"/>
          <w:szCs w:val="28"/>
        </w:rPr>
        <w:t>1</w:t>
      </w:r>
      <w:r>
        <w:rPr>
          <w:rFonts w:ascii="Calibri" w:hAnsi="Calibri" w:cs="Calibri"/>
          <w:sz w:val="28"/>
          <w:szCs w:val="28"/>
        </w:rPr>
        <w:t>:</w:t>
      </w:r>
      <w:r w:rsidR="00467D61">
        <w:rPr>
          <w:rFonts w:ascii="Calibri" w:hAnsi="Calibri" w:cs="Calibri"/>
          <w:sz w:val="28"/>
          <w:szCs w:val="28"/>
        </w:rPr>
        <w:t>10—62:3</w:t>
      </w:r>
      <w:r>
        <w:rPr>
          <w:rFonts w:ascii="Calibri" w:hAnsi="Calibri" w:cs="Calibri"/>
          <w:sz w:val="28"/>
          <w:szCs w:val="28"/>
        </w:rPr>
        <w:t xml:space="preserve">; Psalm </w:t>
      </w:r>
      <w:r w:rsidR="00467D61">
        <w:rPr>
          <w:rFonts w:ascii="Calibri" w:hAnsi="Calibri" w:cs="Calibri"/>
          <w:sz w:val="28"/>
          <w:szCs w:val="28"/>
        </w:rPr>
        <w:t>147</w:t>
      </w:r>
      <w:r>
        <w:rPr>
          <w:rFonts w:ascii="Calibri" w:hAnsi="Calibri" w:cs="Calibri"/>
          <w:sz w:val="28"/>
          <w:szCs w:val="28"/>
        </w:rPr>
        <w:t xml:space="preserve">: </w:t>
      </w:r>
      <w:r w:rsidR="00467D61">
        <w:rPr>
          <w:rFonts w:ascii="Calibri" w:hAnsi="Calibri" w:cs="Calibri"/>
          <w:sz w:val="28"/>
          <w:szCs w:val="28"/>
        </w:rPr>
        <w:t>Galatians</w:t>
      </w:r>
      <w:r>
        <w:rPr>
          <w:rFonts w:ascii="Calibri" w:hAnsi="Calibri" w:cs="Calibri"/>
          <w:sz w:val="28"/>
          <w:szCs w:val="28"/>
        </w:rPr>
        <w:t xml:space="preserve"> 3:</w:t>
      </w:r>
      <w:r w:rsidR="00467D61">
        <w:rPr>
          <w:rFonts w:ascii="Calibri" w:hAnsi="Calibri" w:cs="Calibri"/>
          <w:sz w:val="28"/>
          <w:szCs w:val="28"/>
        </w:rPr>
        <w:t>23</w:t>
      </w:r>
      <w:r>
        <w:rPr>
          <w:rFonts w:ascii="Calibri" w:hAnsi="Calibri" w:cs="Calibri"/>
          <w:sz w:val="28"/>
          <w:szCs w:val="28"/>
        </w:rPr>
        <w:t>-</w:t>
      </w:r>
      <w:r w:rsidR="00467D61">
        <w:rPr>
          <w:rFonts w:ascii="Calibri" w:hAnsi="Calibri" w:cs="Calibri"/>
          <w:sz w:val="28"/>
          <w:szCs w:val="28"/>
        </w:rPr>
        <w:t>25</w:t>
      </w:r>
      <w:r>
        <w:rPr>
          <w:rFonts w:ascii="Calibri" w:hAnsi="Calibri" w:cs="Calibri"/>
          <w:sz w:val="28"/>
          <w:szCs w:val="28"/>
        </w:rPr>
        <w:t>;</w:t>
      </w:r>
      <w:r w:rsidR="00467D61">
        <w:rPr>
          <w:rFonts w:ascii="Calibri" w:hAnsi="Calibri" w:cs="Calibri"/>
          <w:sz w:val="28"/>
          <w:szCs w:val="28"/>
        </w:rPr>
        <w:t xml:space="preserve">4:4-7; </w:t>
      </w:r>
      <w:r>
        <w:rPr>
          <w:rFonts w:ascii="Calibri" w:hAnsi="Calibri" w:cs="Calibri"/>
          <w:sz w:val="28"/>
          <w:szCs w:val="28"/>
        </w:rPr>
        <w:t xml:space="preserve"> </w:t>
      </w:r>
      <w:r w:rsidR="00467D61">
        <w:rPr>
          <w:rFonts w:ascii="Calibri" w:hAnsi="Calibri" w:cs="Calibri"/>
          <w:sz w:val="28"/>
          <w:szCs w:val="28"/>
        </w:rPr>
        <w:t>JOHN 1</w:t>
      </w:r>
      <w:r>
        <w:rPr>
          <w:rFonts w:ascii="Calibri" w:hAnsi="Calibri" w:cs="Calibri"/>
          <w:sz w:val="28"/>
          <w:szCs w:val="28"/>
        </w:rPr>
        <w:t>:1</w:t>
      </w:r>
      <w:r w:rsidR="00467D61">
        <w:rPr>
          <w:rFonts w:ascii="Calibri" w:hAnsi="Calibri" w:cs="Calibri"/>
          <w:sz w:val="28"/>
          <w:szCs w:val="28"/>
        </w:rPr>
        <w:t>-18</w:t>
      </w:r>
    </w:p>
    <w:p w14:paraId="5D614186" w14:textId="77777777" w:rsidR="0056447E" w:rsidRDefault="0056447E" w:rsidP="001E7C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p>
    <w:p w14:paraId="052F4608" w14:textId="3C229A1A" w:rsidR="00883448" w:rsidRPr="00467D61" w:rsidRDefault="00820AA1" w:rsidP="001E7C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 w:val="28"/>
          <w:szCs w:val="28"/>
        </w:rPr>
      </w:pPr>
      <w:r>
        <w:rPr>
          <w:rFonts w:ascii="Arial" w:hAnsi="Arial" w:cs="Arial"/>
          <w:noProof/>
          <w:color w:val="515A5D"/>
          <w:sz w:val="14"/>
          <w:szCs w:val="14"/>
        </w:rPr>
        <w:drawing>
          <wp:inline distT="0" distB="0" distL="0" distR="0" wp14:anchorId="42A3B7D5" wp14:editId="1DD041A5">
            <wp:extent cx="894715" cy="311150"/>
            <wp:effectExtent l="19050" t="0" r="635" b="0"/>
            <wp:docPr id="301947026" name="Picture 301947026"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6A3C308B" wp14:editId="221F406E">
            <wp:extent cx="894715" cy="311150"/>
            <wp:effectExtent l="19050" t="0" r="635" b="0"/>
            <wp:docPr id="1829056580" name="Picture 1829056580"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68F910A6" wp14:editId="36008F8A">
            <wp:extent cx="894715" cy="311150"/>
            <wp:effectExtent l="19050" t="0" r="635" b="0"/>
            <wp:docPr id="1364194095" name="Picture 1364194095"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70A71D0D" wp14:editId="561264EC">
            <wp:extent cx="894715" cy="311150"/>
            <wp:effectExtent l="19050" t="0" r="635" b="0"/>
            <wp:docPr id="717332528" name="Picture 717332528"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6837D685" wp14:editId="412DA0FB">
            <wp:extent cx="894715" cy="311150"/>
            <wp:effectExtent l="19050" t="0" r="635" b="0"/>
            <wp:docPr id="1449756686" name="Picture 1449756686"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34EE7F23" wp14:editId="3C9042F9">
            <wp:extent cx="894715" cy="311150"/>
            <wp:effectExtent l="19050" t="0" r="635" b="0"/>
            <wp:docPr id="815509484" name="Picture 815509484"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r>
        <w:rPr>
          <w:rFonts w:ascii="Arial" w:hAnsi="Arial" w:cs="Arial"/>
          <w:noProof/>
          <w:color w:val="515A5D"/>
          <w:sz w:val="14"/>
          <w:szCs w:val="14"/>
        </w:rPr>
        <w:drawing>
          <wp:inline distT="0" distB="0" distL="0" distR="0" wp14:anchorId="3938188B" wp14:editId="38125973">
            <wp:extent cx="894715" cy="311150"/>
            <wp:effectExtent l="19050" t="0" r="635" b="0"/>
            <wp:docPr id="441562247" name="Picture 441562247" descr="merry-christmas-hd-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hd-images[1]"/>
                    <pic:cNvPicPr>
                      <a:picLocks noChangeAspect="1" noChangeArrowheads="1"/>
                    </pic:cNvPicPr>
                  </pic:nvPicPr>
                  <pic:blipFill>
                    <a:blip r:embed="rId32" cstate="print"/>
                    <a:srcRect/>
                    <a:stretch>
                      <a:fillRect/>
                    </a:stretch>
                  </pic:blipFill>
                  <pic:spPr bwMode="auto">
                    <a:xfrm>
                      <a:off x="0" y="0"/>
                      <a:ext cx="894715" cy="311150"/>
                    </a:xfrm>
                    <a:prstGeom prst="rect">
                      <a:avLst/>
                    </a:prstGeom>
                    <a:noFill/>
                    <a:ln w="9525">
                      <a:noFill/>
                      <a:miter lim="800000"/>
                      <a:headEnd/>
                      <a:tailEnd/>
                    </a:ln>
                  </pic:spPr>
                </pic:pic>
              </a:graphicData>
            </a:graphic>
          </wp:inline>
        </w:drawing>
      </w:r>
    </w:p>
    <w:p w14:paraId="307FD7A4" w14:textId="77777777" w:rsidR="00883448" w:rsidRDefault="00883448" w:rsidP="00017930">
      <w:pPr>
        <w:jc w:val="center"/>
        <w:rPr>
          <w:rFonts w:ascii="Arial" w:hAnsi="Arial" w:cs="Arial"/>
          <w:b/>
          <w:color w:val="FF0000"/>
          <w:sz w:val="32"/>
          <w:szCs w:val="32"/>
        </w:rPr>
      </w:pPr>
    </w:p>
    <w:p w14:paraId="53F6541B" w14:textId="019E49BF" w:rsidR="00017930" w:rsidRPr="008B6D4C" w:rsidRDefault="00017930" w:rsidP="00017930">
      <w:pPr>
        <w:jc w:val="center"/>
        <w:rPr>
          <w:rFonts w:ascii="Arial" w:hAnsi="Arial" w:cs="Arial"/>
          <w:color w:val="FF0000"/>
          <w:sz w:val="32"/>
          <w:szCs w:val="32"/>
        </w:rPr>
      </w:pPr>
      <w:r w:rsidRPr="008B6D4C">
        <w:rPr>
          <w:rFonts w:ascii="Arial" w:hAnsi="Arial" w:cs="Arial"/>
          <w:b/>
          <w:color w:val="FF0000"/>
          <w:sz w:val="32"/>
          <w:szCs w:val="32"/>
        </w:rPr>
        <w:t>Christmas Flowers for the Altar</w:t>
      </w:r>
    </w:p>
    <w:p w14:paraId="2C0566F4" w14:textId="77777777" w:rsidR="00017930" w:rsidRDefault="00017930" w:rsidP="00017930">
      <w:pPr>
        <w:rPr>
          <w:rFonts w:ascii="Arial" w:hAnsi="Arial" w:cs="Arial"/>
          <w:b/>
          <w:color w:val="76923C"/>
          <w:szCs w:val="24"/>
        </w:rPr>
      </w:pPr>
    </w:p>
    <w:p w14:paraId="6BBCC656" w14:textId="428DA468" w:rsidR="00017930" w:rsidRDefault="00017930" w:rsidP="00AF5613">
      <w:pPr>
        <w:rPr>
          <w:rFonts w:ascii="Arial" w:hAnsi="Arial" w:cs="Arial"/>
          <w:b/>
          <w:color w:val="76923C"/>
          <w:szCs w:val="24"/>
        </w:rPr>
      </w:pPr>
      <w:r>
        <w:rPr>
          <w:rFonts w:ascii="Arial" w:hAnsi="Arial" w:cs="Arial"/>
          <w:b/>
          <w:color w:val="76923C"/>
          <w:szCs w:val="24"/>
        </w:rPr>
        <w:t xml:space="preserve">Wouldn’t you like to see our church decorated with beautiful </w:t>
      </w:r>
      <w:r w:rsidRPr="008B6D4C">
        <w:rPr>
          <w:rFonts w:ascii="Arial" w:hAnsi="Arial" w:cs="Arial"/>
          <w:b/>
          <w:color w:val="FF0000"/>
          <w:szCs w:val="24"/>
        </w:rPr>
        <w:t>poinsettias</w:t>
      </w:r>
      <w:r>
        <w:rPr>
          <w:rFonts w:ascii="Arial" w:hAnsi="Arial" w:cs="Arial"/>
          <w:b/>
          <w:color w:val="76923C"/>
          <w:szCs w:val="24"/>
        </w:rPr>
        <w:t xml:space="preserve"> during Christmas?  If you would like to provide one or more plants to be used in this way, please fill out one of the </w:t>
      </w:r>
      <w:r w:rsidRPr="006000F1">
        <w:rPr>
          <w:rFonts w:ascii="Arial" w:hAnsi="Arial" w:cs="Arial"/>
          <w:b/>
          <w:color w:val="FF0000"/>
          <w:szCs w:val="24"/>
        </w:rPr>
        <w:t>Poinsettia Order Forms</w:t>
      </w:r>
      <w:r>
        <w:rPr>
          <w:rFonts w:ascii="Arial" w:hAnsi="Arial" w:cs="Arial"/>
          <w:b/>
          <w:color w:val="76923C"/>
          <w:szCs w:val="24"/>
        </w:rPr>
        <w:t xml:space="preserve"> available in this newsletter</w:t>
      </w:r>
      <w:r w:rsidR="00D44E71">
        <w:rPr>
          <w:rFonts w:ascii="Arial" w:hAnsi="Arial" w:cs="Arial"/>
          <w:b/>
          <w:color w:val="76923C"/>
          <w:szCs w:val="24"/>
        </w:rPr>
        <w:t xml:space="preserve"> </w:t>
      </w:r>
      <w:r>
        <w:rPr>
          <w:rFonts w:ascii="Arial" w:hAnsi="Arial" w:cs="Arial"/>
          <w:b/>
          <w:color w:val="76923C"/>
          <w:szCs w:val="24"/>
        </w:rPr>
        <w:t xml:space="preserve">and also in the </w:t>
      </w:r>
      <w:r w:rsidR="00D44E71">
        <w:rPr>
          <w:rFonts w:ascii="Arial" w:hAnsi="Arial" w:cs="Arial"/>
          <w:b/>
          <w:color w:val="76923C"/>
          <w:szCs w:val="24"/>
        </w:rPr>
        <w:t>back of the church</w:t>
      </w:r>
      <w:r>
        <w:rPr>
          <w:rFonts w:ascii="Arial" w:hAnsi="Arial" w:cs="Arial"/>
          <w:b/>
          <w:color w:val="76923C"/>
          <w:szCs w:val="24"/>
        </w:rPr>
        <w:t xml:space="preserve">, and turn it in or mail it , </w:t>
      </w:r>
      <w:r w:rsidRPr="003F2786">
        <w:rPr>
          <w:rFonts w:ascii="Arial" w:hAnsi="Arial" w:cs="Arial"/>
          <w:b/>
          <w:color w:val="76923C"/>
          <w:szCs w:val="24"/>
          <w:u w:val="single"/>
        </w:rPr>
        <w:t>along with your check or cash.</w:t>
      </w:r>
      <w:r>
        <w:rPr>
          <w:rFonts w:ascii="Arial" w:hAnsi="Arial" w:cs="Arial"/>
          <w:b/>
          <w:color w:val="76923C"/>
          <w:szCs w:val="24"/>
        </w:rPr>
        <w:t xml:space="preserve"> Your poinsettias will be ordered as soon after the first of December as they become available. (Your plants may be taken home after Christmas.)</w:t>
      </w:r>
    </w:p>
    <w:p w14:paraId="77AD1483" w14:textId="77777777" w:rsidR="0056447E" w:rsidRPr="00AF5613" w:rsidRDefault="0056447E" w:rsidP="00AF5613">
      <w:pPr>
        <w:rPr>
          <w:rFonts w:ascii="Arial" w:hAnsi="Arial" w:cs="Arial"/>
          <w:b/>
          <w:color w:val="76923C"/>
          <w:szCs w:val="24"/>
        </w:rPr>
      </w:pPr>
    </w:p>
    <w:p w14:paraId="58CD11E9" w14:textId="77777777" w:rsidR="00EC5284" w:rsidRDefault="00EC5284" w:rsidP="00EC5284">
      <w:pPr>
        <w:rPr>
          <w:rFonts w:ascii="Arial" w:hAnsi="Arial" w:cs="Arial"/>
          <w:b/>
          <w:color w:val="76923C"/>
          <w:szCs w:val="24"/>
        </w:rPr>
      </w:pPr>
      <w:r>
        <w:rPr>
          <w:rFonts w:ascii="AR BERKLEY" w:hAnsi="AR BERKLEY"/>
          <w:b/>
          <w:noProof/>
          <w:sz w:val="40"/>
        </w:rPr>
        <w:drawing>
          <wp:inline distT="0" distB="0" distL="0" distR="0" wp14:anchorId="4E34FD9F" wp14:editId="61F29EC4">
            <wp:extent cx="440690" cy="460375"/>
            <wp:effectExtent l="0" t="0" r="0" b="0"/>
            <wp:docPr id="359473597" name="Picture 359473597"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33C1B586" wp14:editId="295D93DF">
            <wp:extent cx="440690" cy="460375"/>
            <wp:effectExtent l="0" t="0" r="0" b="0"/>
            <wp:docPr id="1820212667" name="Picture 1820212667"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05FEA2B7" wp14:editId="14B4EBA6">
            <wp:extent cx="440690" cy="460375"/>
            <wp:effectExtent l="0" t="0" r="0" b="0"/>
            <wp:docPr id="1881628577" name="Picture 1881628577"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7BC0F660" wp14:editId="34B8AE1F">
            <wp:extent cx="440690" cy="460375"/>
            <wp:effectExtent l="0" t="0" r="0" b="0"/>
            <wp:docPr id="260700580" name="Picture 260700580"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2BFCAECF" wp14:editId="17CB02FC">
            <wp:extent cx="440690" cy="460375"/>
            <wp:effectExtent l="0" t="0" r="0" b="0"/>
            <wp:docPr id="1499217788" name="Picture 1499217788"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623E3178" wp14:editId="06FCC414">
            <wp:extent cx="440690" cy="460375"/>
            <wp:effectExtent l="0" t="0" r="0" b="0"/>
            <wp:docPr id="214581407" name="Picture 214581407"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29FAF3EE" wp14:editId="1B6CC1F0">
            <wp:extent cx="440690" cy="460375"/>
            <wp:effectExtent l="0" t="0" r="0" b="0"/>
            <wp:docPr id="489265623" name="Picture 489265623"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3658CAD0" wp14:editId="07695100">
            <wp:extent cx="440690" cy="460375"/>
            <wp:effectExtent l="0" t="0" r="0" b="0"/>
            <wp:docPr id="2060669432" name="Picture 2060669432"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6E5532C1" wp14:editId="55891A70">
            <wp:extent cx="440690" cy="460375"/>
            <wp:effectExtent l="0" t="0" r="0" b="0"/>
            <wp:docPr id="1159129123" name="Picture 1159129123"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07C80C23" wp14:editId="20865F34">
            <wp:extent cx="440690" cy="460375"/>
            <wp:effectExtent l="0" t="0" r="0" b="0"/>
            <wp:docPr id="1531374623" name="Picture 1531374623"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5DFF021D" wp14:editId="1B010388">
            <wp:extent cx="440690" cy="460375"/>
            <wp:effectExtent l="0" t="0" r="0" b="0"/>
            <wp:docPr id="605971059" name="Picture 605971059"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10F12897" wp14:editId="0EAED478">
            <wp:extent cx="440690" cy="460375"/>
            <wp:effectExtent l="0" t="0" r="0" b="0"/>
            <wp:docPr id="294391021" name="Picture 294391021"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6419A821" wp14:editId="4753DE18">
            <wp:extent cx="440690" cy="460375"/>
            <wp:effectExtent l="0" t="0" r="0" b="0"/>
            <wp:docPr id="1619307266" name="Picture 1619307266"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777C0BF7" wp14:editId="6CE40D58">
            <wp:extent cx="440690" cy="460375"/>
            <wp:effectExtent l="0" t="0" r="0" b="0"/>
            <wp:docPr id="2114970140" name="Picture 2114970140"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r>
        <w:rPr>
          <w:rFonts w:ascii="AR BERKLEY" w:hAnsi="AR BERKLEY"/>
          <w:b/>
          <w:noProof/>
          <w:sz w:val="40"/>
        </w:rPr>
        <w:drawing>
          <wp:inline distT="0" distB="0" distL="0" distR="0" wp14:anchorId="03E0EAAC" wp14:editId="66978C25">
            <wp:extent cx="440690" cy="460375"/>
            <wp:effectExtent l="0" t="0" r="0" b="0"/>
            <wp:docPr id="1477244196" name="Picture 1477244196"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30653[1]"/>
                    <pic:cNvPicPr>
                      <a:picLocks noChangeAspect="1" noChangeArrowheads="1"/>
                    </pic:cNvPicPr>
                  </pic:nvPicPr>
                  <pic:blipFill>
                    <a:blip r:embed="rId33" cstate="print"/>
                    <a:srcRect/>
                    <a:stretch>
                      <a:fillRect/>
                    </a:stretch>
                  </pic:blipFill>
                  <pic:spPr bwMode="auto">
                    <a:xfrm>
                      <a:off x="0" y="0"/>
                      <a:ext cx="440690" cy="460375"/>
                    </a:xfrm>
                    <a:prstGeom prst="rect">
                      <a:avLst/>
                    </a:prstGeom>
                    <a:noFill/>
                    <a:ln w="9525">
                      <a:noFill/>
                      <a:miter lim="800000"/>
                      <a:headEnd/>
                      <a:tailEnd/>
                    </a:ln>
                  </pic:spPr>
                </pic:pic>
              </a:graphicData>
            </a:graphic>
          </wp:inline>
        </w:drawing>
      </w:r>
    </w:p>
    <w:p w14:paraId="773B9B29" w14:textId="77777777" w:rsidR="00017930" w:rsidRDefault="00017930" w:rsidP="008411C5">
      <w:pPr>
        <w:widowControl w:val="0"/>
        <w:jc w:val="center"/>
        <w:rPr>
          <w:rFonts w:ascii="Kristen ITC" w:hAnsi="Kristen ITC" w:cs="Arial"/>
          <w:b/>
          <w:sz w:val="20"/>
        </w:rPr>
      </w:pPr>
    </w:p>
    <w:p w14:paraId="13347162" w14:textId="77777777" w:rsidR="00EC5284" w:rsidRDefault="00EC5284" w:rsidP="001E7C3B">
      <w:pPr>
        <w:widowControl w:val="0"/>
        <w:rPr>
          <w:rFonts w:ascii="Kristen ITC" w:hAnsi="Kristen ITC" w:cs="Arial"/>
          <w:b/>
          <w:sz w:val="20"/>
        </w:rPr>
      </w:pPr>
    </w:p>
    <w:p w14:paraId="0A8B1068" w14:textId="77777777" w:rsidR="005C6157" w:rsidRPr="00286B5D" w:rsidRDefault="005C6157" w:rsidP="005C6157">
      <w:pPr>
        <w:shd w:val="clear" w:color="auto" w:fill="FFFFFF"/>
        <w:spacing w:after="75"/>
        <w:jc w:val="center"/>
        <w:rPr>
          <w:rFonts w:ascii="inherit" w:hAnsi="inherit" w:cs="Segoe UI Historic"/>
          <w:color w:val="1C1E21"/>
          <w:szCs w:val="24"/>
        </w:rPr>
      </w:pPr>
      <w:r>
        <w:rPr>
          <w:noProof/>
        </w:rPr>
        <w:drawing>
          <wp:inline distT="0" distB="0" distL="0" distR="0" wp14:anchorId="09D98327" wp14:editId="78891959">
            <wp:extent cx="5943600" cy="2070100"/>
            <wp:effectExtent l="0" t="0" r="0" b="6350"/>
            <wp:docPr id="312953350" name="Picture 1"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3350" name="Picture 1" descr="A group of people in a church&#10;&#10;Description automatically generated"/>
                    <pic:cNvPicPr/>
                  </pic:nvPicPr>
                  <pic:blipFill>
                    <a:blip r:embed="rId34"/>
                    <a:stretch>
                      <a:fillRect/>
                    </a:stretch>
                  </pic:blipFill>
                  <pic:spPr>
                    <a:xfrm>
                      <a:off x="0" y="0"/>
                      <a:ext cx="5943600" cy="2070100"/>
                    </a:xfrm>
                    <a:prstGeom prst="rect">
                      <a:avLst/>
                    </a:prstGeom>
                  </pic:spPr>
                </pic:pic>
              </a:graphicData>
            </a:graphic>
          </wp:inline>
        </w:drawing>
      </w:r>
    </w:p>
    <w:p w14:paraId="14011D9B" w14:textId="65D20545" w:rsidR="005C6157" w:rsidRDefault="005C6157" w:rsidP="005C6157">
      <w:pPr>
        <w:rPr>
          <w:sz w:val="28"/>
          <w:szCs w:val="28"/>
        </w:rPr>
      </w:pPr>
      <w:r>
        <w:rPr>
          <w:sz w:val="28"/>
          <w:szCs w:val="28"/>
        </w:rPr>
        <w:t>The Service of Admission for the Daughter</w:t>
      </w:r>
      <w:r w:rsidR="00354A23">
        <w:rPr>
          <w:sz w:val="28"/>
          <w:szCs w:val="28"/>
        </w:rPr>
        <w:t>s</w:t>
      </w:r>
      <w:r>
        <w:rPr>
          <w:sz w:val="28"/>
          <w:szCs w:val="28"/>
        </w:rPr>
        <w:t xml:space="preserve"> of the King was held during the November 5</w:t>
      </w:r>
      <w:r w:rsidRPr="000447B4">
        <w:rPr>
          <w:sz w:val="28"/>
          <w:szCs w:val="28"/>
          <w:vertAlign w:val="superscript"/>
        </w:rPr>
        <w:t>th</w:t>
      </w:r>
      <w:r>
        <w:rPr>
          <w:sz w:val="28"/>
          <w:szCs w:val="28"/>
        </w:rPr>
        <w:t xml:space="preserve"> church service. Five new members:</w:t>
      </w:r>
      <w:r w:rsidR="0056447E">
        <w:rPr>
          <w:sz w:val="28"/>
          <w:szCs w:val="28"/>
        </w:rPr>
        <w:t xml:space="preserve"> Susan Boyle,</w:t>
      </w:r>
      <w:r>
        <w:rPr>
          <w:sz w:val="28"/>
          <w:szCs w:val="28"/>
        </w:rPr>
        <w:t xml:space="preserve"> Kathy Bratcher, Charlotte Corneil,  Gloria Sims-Fargas, and Linda Trowbridge; and one transfer: Kathi Smith, were welcomed into the St. Catherine of Seina Chapter</w:t>
      </w:r>
      <w:r w:rsidR="0056447E">
        <w:rPr>
          <w:sz w:val="28"/>
          <w:szCs w:val="28"/>
        </w:rPr>
        <w:t xml:space="preserve"> of St. Bartholomew’s Church.</w:t>
      </w:r>
    </w:p>
    <w:p w14:paraId="1F823E9D" w14:textId="77777777" w:rsidR="00EC5284" w:rsidRDefault="00EC5284" w:rsidP="008411C5">
      <w:pPr>
        <w:widowControl w:val="0"/>
        <w:jc w:val="center"/>
        <w:rPr>
          <w:rFonts w:ascii="Kristen ITC" w:hAnsi="Kristen ITC" w:cs="Arial"/>
          <w:b/>
          <w:sz w:val="20"/>
        </w:rPr>
      </w:pPr>
    </w:p>
    <w:p w14:paraId="048F3A19" w14:textId="70A92F59"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r>
        <w:rPr>
          <w:rFonts w:ascii="Bradley Hand ITC" w:hAnsi="Bradley Hand ITC"/>
          <w:b/>
          <w:noProof/>
          <w:sz w:val="40"/>
        </w:rPr>
        <w:lastRenderedPageBreak/>
        <w:drawing>
          <wp:inline distT="0" distB="0" distL="0" distR="0" wp14:anchorId="06A1E462" wp14:editId="45621398">
            <wp:extent cx="363220" cy="473710"/>
            <wp:effectExtent l="19050" t="0" r="0" b="0"/>
            <wp:docPr id="31" name="Picture 8" descr="MP90031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314211[1]"/>
                    <pic:cNvPicPr>
                      <a:picLocks noChangeAspect="1" noChangeArrowheads="1"/>
                    </pic:cNvPicPr>
                  </pic:nvPicPr>
                  <pic:blipFill>
                    <a:blip r:embed="rId35" cstate="print"/>
                    <a:srcRect/>
                    <a:stretch>
                      <a:fillRect/>
                    </a:stretch>
                  </pic:blipFill>
                  <pic:spPr bwMode="auto">
                    <a:xfrm>
                      <a:off x="0" y="0"/>
                      <a:ext cx="363220" cy="473710"/>
                    </a:xfrm>
                    <a:prstGeom prst="rect">
                      <a:avLst/>
                    </a:prstGeom>
                    <a:noFill/>
                    <a:ln w="9525">
                      <a:noFill/>
                      <a:miter lim="800000"/>
                      <a:headEnd/>
                      <a:tailEnd/>
                    </a:ln>
                  </pic:spPr>
                </pic:pic>
              </a:graphicData>
            </a:graphic>
          </wp:inline>
        </w:drawing>
      </w:r>
      <w:r>
        <w:rPr>
          <w:rFonts w:ascii="Bradley Hand ITC" w:hAnsi="Bradley Hand ITC"/>
          <w:b/>
          <w:color w:val="FF0000"/>
          <w:sz w:val="32"/>
          <w:szCs w:val="32"/>
        </w:rPr>
        <w:t xml:space="preserve">    </w:t>
      </w:r>
      <w:r w:rsidRPr="00BE4FFA">
        <w:rPr>
          <w:rFonts w:ascii="Bradley Hand ITC" w:hAnsi="Bradley Hand ITC"/>
          <w:b/>
          <w:color w:val="FF0000"/>
          <w:sz w:val="32"/>
          <w:szCs w:val="32"/>
        </w:rPr>
        <w:t>Chalice Bearers</w:t>
      </w:r>
      <w:r w:rsidRPr="00DF69A5">
        <w:rPr>
          <w:rFonts w:ascii="Bradley Hand ITC" w:hAnsi="Bradley Hand ITC"/>
          <w:b/>
          <w:sz w:val="36"/>
          <w:szCs w:val="36"/>
        </w:rPr>
        <w:t xml:space="preserve"> -</w:t>
      </w:r>
      <w:r>
        <w:rPr>
          <w:rFonts w:ascii="Bradley Hand ITC" w:hAnsi="Bradley Hand ITC"/>
          <w:b/>
          <w:sz w:val="28"/>
        </w:rPr>
        <w:t xml:space="preserve">December                   </w:t>
      </w:r>
      <w:r w:rsidRPr="00BE4FFA">
        <w:rPr>
          <w:rFonts w:ascii="Bradley Hand ITC" w:hAnsi="Bradley Hand ITC"/>
          <w:b/>
          <w:color w:val="FF0000"/>
          <w:sz w:val="32"/>
          <w:szCs w:val="32"/>
        </w:rPr>
        <w:t>Lay Readers</w:t>
      </w:r>
      <w:r w:rsidRPr="00BE4FFA">
        <w:rPr>
          <w:rFonts w:ascii="Bradley Hand ITC" w:hAnsi="Bradley Hand ITC"/>
          <w:b/>
          <w:sz w:val="32"/>
          <w:szCs w:val="32"/>
        </w:rPr>
        <w:t xml:space="preserve"> –</w:t>
      </w:r>
      <w:r>
        <w:rPr>
          <w:rFonts w:ascii="Bradley Hand ITC" w:hAnsi="Bradley Hand ITC"/>
          <w:b/>
          <w:sz w:val="28"/>
        </w:rPr>
        <w:t>December</w:t>
      </w:r>
      <w:r>
        <w:rPr>
          <w:rFonts w:ascii="Bradley Hand ITC" w:hAnsi="Bradley Hand ITC"/>
          <w:b/>
          <w:noProof/>
          <w:sz w:val="40"/>
        </w:rPr>
        <w:t xml:space="preserve">   </w:t>
      </w:r>
      <w:r>
        <w:rPr>
          <w:rFonts w:ascii="Bradley Hand ITC" w:hAnsi="Bradley Hand ITC"/>
          <w:b/>
          <w:noProof/>
          <w:sz w:val="40"/>
        </w:rPr>
        <w:drawing>
          <wp:inline distT="0" distB="0" distL="0" distR="0" wp14:anchorId="5D8ED022" wp14:editId="4AD37E12">
            <wp:extent cx="583565" cy="427990"/>
            <wp:effectExtent l="0" t="0" r="6985" b="0"/>
            <wp:docPr id="33" name="Picture 9" descr="MC900391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91134[1]"/>
                    <pic:cNvPicPr>
                      <a:picLocks noChangeAspect="1" noChangeArrowheads="1"/>
                    </pic:cNvPicPr>
                  </pic:nvPicPr>
                  <pic:blipFill>
                    <a:blip r:embed="rId36" cstate="print"/>
                    <a:srcRect/>
                    <a:stretch>
                      <a:fillRect/>
                    </a:stretch>
                  </pic:blipFill>
                  <pic:spPr bwMode="auto">
                    <a:xfrm>
                      <a:off x="0" y="0"/>
                      <a:ext cx="583565" cy="427990"/>
                    </a:xfrm>
                    <a:prstGeom prst="rect">
                      <a:avLst/>
                    </a:prstGeom>
                    <a:noFill/>
                    <a:ln w="9525">
                      <a:noFill/>
                      <a:miter lim="800000"/>
                      <a:headEnd/>
                      <a:tailEnd/>
                    </a:ln>
                  </pic:spPr>
                </pic:pic>
              </a:graphicData>
            </a:graphic>
          </wp:inline>
        </w:drawing>
      </w:r>
    </w:p>
    <w:p w14:paraId="6B6D91F0" w14:textId="77777777"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p>
    <w:p w14:paraId="0C805505" w14:textId="31F32725" w:rsidR="005C6157" w:rsidRDefault="0056447E"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sz w:val="28"/>
        </w:rPr>
      </w:pPr>
      <w:r>
        <w:rPr>
          <w:rFonts w:ascii="Bradley Hand ITC" w:hAnsi="Bradley Hand ITC"/>
          <w:b/>
          <w:sz w:val="28"/>
        </w:rPr>
        <w:t xml:space="preserve">           </w:t>
      </w:r>
      <w:r w:rsidR="005C6157">
        <w:rPr>
          <w:rFonts w:ascii="Bradley Hand ITC" w:hAnsi="Bradley Hand ITC"/>
          <w:b/>
          <w:sz w:val="28"/>
        </w:rPr>
        <w:t>12/3 – Annette</w:t>
      </w:r>
      <w:r w:rsidR="005C6157">
        <w:rPr>
          <w:rFonts w:ascii="Bradley Hand ITC" w:hAnsi="Bradley Hand ITC"/>
          <w:b/>
          <w:sz w:val="28"/>
        </w:rPr>
        <w:tab/>
      </w:r>
      <w:r w:rsidR="005C6157">
        <w:rPr>
          <w:rFonts w:ascii="Bradley Hand ITC" w:hAnsi="Bradley Hand ITC"/>
          <w:b/>
          <w:sz w:val="28"/>
        </w:rPr>
        <w:tab/>
        <w:t xml:space="preserve">                              12/3  –  Cherie Harris</w:t>
      </w:r>
    </w:p>
    <w:p w14:paraId="2A505CC6" w14:textId="5AF36F50"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p>
    <w:p w14:paraId="194AAA6E" w14:textId="386578A0" w:rsidR="005C6157" w:rsidRDefault="0056447E"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r>
        <w:rPr>
          <w:rFonts w:ascii="Bradley Hand ITC" w:hAnsi="Bradley Hand ITC"/>
          <w:b/>
          <w:sz w:val="28"/>
        </w:rPr>
        <w:t xml:space="preserve">          </w:t>
      </w:r>
      <w:r w:rsidR="005C6157">
        <w:rPr>
          <w:rFonts w:ascii="Bradley Hand ITC" w:hAnsi="Bradley Hand ITC"/>
          <w:b/>
          <w:sz w:val="28"/>
        </w:rPr>
        <w:t>12/10 – Alex                                                  12/10 – Debra Wright</w:t>
      </w:r>
    </w:p>
    <w:p w14:paraId="1B600106" w14:textId="7697707B"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p>
    <w:p w14:paraId="14BD1365" w14:textId="40F52C41" w:rsidR="005C6157" w:rsidRDefault="0056447E"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r>
        <w:rPr>
          <w:rFonts w:ascii="Bradley Hand ITC" w:hAnsi="Bradley Hand ITC"/>
          <w:b/>
          <w:sz w:val="28"/>
        </w:rPr>
        <w:t xml:space="preserve">         </w:t>
      </w:r>
      <w:r w:rsidR="005C6157">
        <w:rPr>
          <w:rFonts w:ascii="Bradley Hand ITC" w:hAnsi="Bradley Hand ITC"/>
          <w:b/>
          <w:sz w:val="28"/>
        </w:rPr>
        <w:t xml:space="preserve">12/17 – Neil                                                   12/17 – Sam Tift  </w:t>
      </w:r>
    </w:p>
    <w:p w14:paraId="21079C76" w14:textId="77777777"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p>
    <w:p w14:paraId="715F5A58" w14:textId="731CEDE4" w:rsidR="005C6157" w:rsidRDefault="0056447E"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r>
        <w:rPr>
          <w:rFonts w:ascii="Bradley Hand ITC" w:hAnsi="Bradley Hand ITC"/>
          <w:b/>
          <w:sz w:val="28"/>
        </w:rPr>
        <w:t xml:space="preserve">         </w:t>
      </w:r>
      <w:r w:rsidR="005C6157">
        <w:rPr>
          <w:rFonts w:ascii="Bradley Hand ITC" w:hAnsi="Bradley Hand ITC"/>
          <w:b/>
          <w:sz w:val="28"/>
        </w:rPr>
        <w:t xml:space="preserve">12/24 – Stephanie   </w:t>
      </w:r>
      <w:r w:rsidR="005C6157">
        <w:rPr>
          <w:rFonts w:ascii="Bradley Hand ITC" w:hAnsi="Bradley Hand ITC"/>
          <w:b/>
          <w:sz w:val="28"/>
        </w:rPr>
        <w:tab/>
      </w:r>
      <w:r w:rsidR="005C6157">
        <w:rPr>
          <w:rFonts w:ascii="Bradley Hand ITC" w:hAnsi="Bradley Hand ITC"/>
          <w:b/>
          <w:sz w:val="28"/>
        </w:rPr>
        <w:tab/>
        <w:t xml:space="preserve">                    12/24 – Lessons &amp; Carols</w:t>
      </w:r>
    </w:p>
    <w:p w14:paraId="3352CD18" w14:textId="77777777"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r>
        <w:rPr>
          <w:rFonts w:ascii="Bradley Hand ITC" w:hAnsi="Bradley Hand ITC"/>
          <w:b/>
          <w:noProof/>
          <w:sz w:val="40"/>
        </w:rPr>
        <w:t xml:space="preserve">                                                           </w:t>
      </w:r>
      <w:r>
        <w:rPr>
          <w:rFonts w:ascii="Bradley Hand ITC" w:hAnsi="Bradley Hand ITC"/>
          <w:b/>
          <w:sz w:val="28"/>
        </w:rPr>
        <w:t>Charles &amp; Annette Jones</w:t>
      </w:r>
    </w:p>
    <w:p w14:paraId="0154B641" w14:textId="68DCD245" w:rsidR="005C6157" w:rsidRDefault="005C6157"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noProof/>
          <w:sz w:val="40"/>
        </w:rPr>
      </w:pPr>
      <w:r>
        <w:rPr>
          <w:rFonts w:ascii="Bradley Hand ITC" w:hAnsi="Bradley Hand ITC"/>
          <w:b/>
          <w:noProof/>
          <w:sz w:val="40"/>
        </w:rPr>
        <w:t xml:space="preserve">                                                          </w:t>
      </w:r>
      <w:r>
        <w:rPr>
          <w:rFonts w:ascii="Bradley Hand ITC" w:hAnsi="Bradley Hand ITC"/>
          <w:b/>
          <w:sz w:val="28"/>
        </w:rPr>
        <w:t xml:space="preserve"> Alex Matisco</w:t>
      </w:r>
    </w:p>
    <w:p w14:paraId="281788EF" w14:textId="5103A60D" w:rsidR="005C6157" w:rsidRDefault="0056447E" w:rsidP="005C6157">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sz w:val="28"/>
        </w:rPr>
      </w:pPr>
      <w:r>
        <w:rPr>
          <w:rFonts w:ascii="Bradley Hand ITC" w:hAnsi="Bradley Hand ITC"/>
          <w:b/>
          <w:sz w:val="28"/>
        </w:rPr>
        <w:t xml:space="preserve">        </w:t>
      </w:r>
      <w:r w:rsidR="005C6157">
        <w:rPr>
          <w:rFonts w:ascii="Bradley Hand ITC" w:hAnsi="Bradley Hand ITC"/>
          <w:b/>
          <w:sz w:val="28"/>
        </w:rPr>
        <w:t>12/31 -- Annette</w:t>
      </w:r>
      <w:r w:rsidR="005C6157">
        <w:rPr>
          <w:rFonts w:ascii="Bradley Hand ITC" w:hAnsi="Bradley Hand ITC"/>
          <w:b/>
          <w:sz w:val="28"/>
        </w:rPr>
        <w:tab/>
      </w:r>
      <w:r w:rsidR="005C6157">
        <w:rPr>
          <w:rFonts w:ascii="Bradley Hand ITC" w:hAnsi="Bradley Hand ITC"/>
          <w:b/>
          <w:sz w:val="28"/>
        </w:rPr>
        <w:tab/>
      </w:r>
      <w:r w:rsidR="005C6157">
        <w:rPr>
          <w:rFonts w:ascii="Bradley Hand ITC" w:hAnsi="Bradley Hand ITC"/>
          <w:b/>
          <w:sz w:val="28"/>
        </w:rPr>
        <w:tab/>
        <w:t xml:space="preserve">                    12/31 --  Cherie Harris </w:t>
      </w:r>
    </w:p>
    <w:p w14:paraId="6B6D341A" w14:textId="5B474838" w:rsidR="00001D2E" w:rsidRDefault="00001D2E" w:rsidP="00001D2E">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Bradley Hand ITC" w:hAnsi="Bradley Hand ITC"/>
          <w:b/>
          <w:sz w:val="28"/>
        </w:rPr>
      </w:pPr>
      <w:r>
        <w:rPr>
          <w:rFonts w:ascii="Kristen ITC" w:hAnsi="Kristen ITC" w:cs="Arial"/>
          <w:b/>
          <w:noProof/>
          <w:color w:val="FF0000"/>
          <w:sz w:val="22"/>
          <w:szCs w:val="22"/>
        </w:rPr>
        <w:drawing>
          <wp:anchor distT="0" distB="0" distL="114300" distR="114300" simplePos="0" relativeHeight="251695104" behindDoc="1" locked="0" layoutInCell="1" allowOverlap="1" wp14:anchorId="0AB01FE7" wp14:editId="2DD40948">
            <wp:simplePos x="0" y="0"/>
            <wp:positionH relativeFrom="column">
              <wp:posOffset>5742940</wp:posOffset>
            </wp:positionH>
            <wp:positionV relativeFrom="paragraph">
              <wp:posOffset>157480</wp:posOffset>
            </wp:positionV>
            <wp:extent cx="570230" cy="593725"/>
            <wp:effectExtent l="0" t="0" r="1270" b="0"/>
            <wp:wrapTight wrapText="bothSides">
              <wp:wrapPolygon edited="0">
                <wp:start x="1443" y="693"/>
                <wp:lineTo x="0" y="9703"/>
                <wp:lineTo x="4330" y="11782"/>
                <wp:lineTo x="12267" y="19405"/>
                <wp:lineTo x="12989" y="19405"/>
                <wp:lineTo x="21648" y="19405"/>
                <wp:lineTo x="21648" y="16633"/>
                <wp:lineTo x="20927" y="15247"/>
                <wp:lineTo x="17318" y="11782"/>
                <wp:lineTo x="12989" y="693"/>
                <wp:lineTo x="1443" y="693"/>
              </wp:wrapPolygon>
            </wp:wrapTight>
            <wp:docPr id="1273894818" name="Picture 1273894818" descr="PEO-shooting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shooting_star"/>
                    <pic:cNvPicPr>
                      <a:picLocks noChangeAspect="1" noChangeArrowheads="1"/>
                    </pic:cNvPicPr>
                  </pic:nvPicPr>
                  <pic:blipFill>
                    <a:blip r:embed="rId29" cstate="print"/>
                    <a:srcRect/>
                    <a:stretch>
                      <a:fillRect/>
                    </a:stretch>
                  </pic:blipFill>
                  <pic:spPr bwMode="auto">
                    <a:xfrm>
                      <a:off x="0" y="0"/>
                      <a:ext cx="570230" cy="593725"/>
                    </a:xfrm>
                    <a:prstGeom prst="rect">
                      <a:avLst/>
                    </a:prstGeom>
                    <a:noFill/>
                    <a:ln w="9525">
                      <a:noFill/>
                      <a:miter lim="800000"/>
                      <a:headEnd/>
                      <a:tailEnd/>
                    </a:ln>
                  </pic:spPr>
                </pic:pic>
              </a:graphicData>
            </a:graphic>
          </wp:anchor>
        </w:drawing>
      </w:r>
      <w:r w:rsidRPr="005276D6">
        <w:rPr>
          <w:rFonts w:ascii="Kristen ITC" w:hAnsi="Kristen ITC" w:cs="Arial"/>
          <w:b/>
          <w:sz w:val="20"/>
        </w:rPr>
        <w:t>*+*+*+*+*+*+*+*+*+*+*+*+*+*+*+*+*+*+*+*+*+*+*+*+*+*+*+*+*+*+*+*+*+*+*+*+*+*+*+*+*+*+</w:t>
      </w:r>
      <w:r>
        <w:rPr>
          <w:rFonts w:ascii="Kristen ITC" w:hAnsi="Kristen ITC" w:cs="Arial"/>
          <w:b/>
          <w:sz w:val="20"/>
        </w:rPr>
        <w:t>+*+*+*+*+*+*+*+*+*+*+*+*+*</w:t>
      </w:r>
      <w:r w:rsidR="005C6157">
        <w:rPr>
          <w:rFonts w:ascii="Bradley Hand ITC" w:hAnsi="Bradley Hand ITC"/>
          <w:b/>
          <w:sz w:val="28"/>
        </w:rPr>
        <w:t xml:space="preserve">  </w:t>
      </w:r>
    </w:p>
    <w:p w14:paraId="486189C0" w14:textId="14855CD6" w:rsidR="00001D2E" w:rsidRDefault="00001D2E" w:rsidP="00001D2E">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Kristen ITC" w:hAnsi="Kristen ITC" w:cs="Arial"/>
          <w:b/>
          <w:color w:val="FF0000"/>
          <w:sz w:val="22"/>
          <w:szCs w:val="22"/>
        </w:rPr>
      </w:pPr>
    </w:p>
    <w:p w14:paraId="71B22561" w14:textId="3E5941E1" w:rsidR="0073415B" w:rsidRDefault="00001D2E" w:rsidP="00001D2E">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Kristen ITC" w:hAnsi="Kristen ITC" w:cs="Arial"/>
          <w:b/>
          <w:color w:val="FF0000"/>
          <w:sz w:val="22"/>
          <w:szCs w:val="22"/>
        </w:rPr>
      </w:pPr>
      <w:r w:rsidRPr="004A2B44">
        <w:rPr>
          <w:rFonts w:ascii="Kristen ITC" w:hAnsi="Kristen ITC" w:cs="Arial"/>
          <w:b/>
          <w:color w:val="FF0000"/>
          <w:sz w:val="22"/>
          <w:szCs w:val="22"/>
        </w:rPr>
        <w:t xml:space="preserve"> </w:t>
      </w:r>
      <w:r w:rsidR="00820AA1" w:rsidRPr="004A2B44">
        <w:rPr>
          <w:rFonts w:ascii="Kristen ITC" w:hAnsi="Kristen ITC" w:cs="Arial"/>
          <w:b/>
          <w:color w:val="FF0000"/>
          <w:sz w:val="22"/>
          <w:szCs w:val="22"/>
        </w:rPr>
        <w:t>“The holy child is waiting to be born in every instant, not just once a ye</w:t>
      </w:r>
      <w:r w:rsidR="0073415B">
        <w:rPr>
          <w:rFonts w:ascii="Kristen ITC" w:hAnsi="Kristen ITC" w:cs="Arial"/>
          <w:b/>
          <w:color w:val="FF0000"/>
          <w:sz w:val="22"/>
          <w:szCs w:val="22"/>
        </w:rPr>
        <w:t>ar.</w:t>
      </w:r>
    </w:p>
    <w:p w14:paraId="4E0D0E7D" w14:textId="3A92D246" w:rsidR="00001D2E" w:rsidRDefault="00001D2E" w:rsidP="00001D2E">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Kristen ITC" w:hAnsi="Kristen ITC" w:cs="Arial"/>
          <w:color w:val="FF0000"/>
          <w:sz w:val="20"/>
        </w:rPr>
      </w:pPr>
      <w:r w:rsidRPr="004A2B44">
        <w:rPr>
          <w:rFonts w:ascii="Kristen ITC" w:hAnsi="Kristen ITC" w:cs="Arial"/>
          <w:color w:val="FF0000"/>
          <w:sz w:val="20"/>
        </w:rPr>
        <w:t xml:space="preserve">~from the book </w:t>
      </w:r>
      <w:r w:rsidRPr="004A2B44">
        <w:rPr>
          <w:rFonts w:ascii="Kristen ITC" w:hAnsi="Kristen ITC" w:cs="Arial"/>
          <w:color w:val="FF0000"/>
          <w:sz w:val="20"/>
          <w:u w:val="single"/>
        </w:rPr>
        <w:t xml:space="preserve">Christmas Prayers </w:t>
      </w:r>
      <w:r w:rsidRPr="004A2B44">
        <w:rPr>
          <w:rFonts w:ascii="Kristen ITC" w:hAnsi="Kristen ITC" w:cs="Arial"/>
          <w:color w:val="FF0000"/>
          <w:sz w:val="20"/>
        </w:rPr>
        <w:t>by Marianne Williamson</w:t>
      </w:r>
    </w:p>
    <w:p w14:paraId="1F498647" w14:textId="77777777" w:rsidR="00001D2E" w:rsidRDefault="00001D2E" w:rsidP="00001D2E">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Kristen ITC" w:hAnsi="Kristen ITC" w:cs="Arial"/>
          <w:b/>
          <w:color w:val="FF0000"/>
          <w:sz w:val="22"/>
          <w:szCs w:val="22"/>
        </w:rPr>
      </w:pPr>
    </w:p>
    <w:p w14:paraId="42EFC1C1" w14:textId="2C1E8A35" w:rsidR="00CC7C6F" w:rsidRPr="00001D2E" w:rsidRDefault="00CC7C6F" w:rsidP="0073415B">
      <w:pPr>
        <w:pStyle w:val="h2"/>
        <w:spacing w:before="306" w:beforeAutospacing="0" w:after="51" w:afterAutospacing="0"/>
        <w:rPr>
          <w:rFonts w:asciiTheme="minorHAnsi" w:hAnsiTheme="minorHAnsi" w:cstheme="minorHAnsi"/>
          <w:bCs/>
          <w:color w:val="FF0000"/>
          <w:sz w:val="28"/>
          <w:szCs w:val="28"/>
        </w:rPr>
      </w:pPr>
      <w:r w:rsidRPr="00001D2E">
        <w:rPr>
          <w:rFonts w:asciiTheme="minorHAnsi" w:hAnsiTheme="minorHAnsi" w:cstheme="minorHAnsi"/>
          <w:bCs/>
          <w:sz w:val="28"/>
          <w:szCs w:val="28"/>
        </w:rPr>
        <w:t xml:space="preserve">Thanks be to God for the safe delivery of a healthy boy, </w:t>
      </w:r>
      <w:r w:rsidRPr="00001D2E">
        <w:rPr>
          <w:rFonts w:asciiTheme="minorHAnsi" w:hAnsiTheme="minorHAnsi" w:cstheme="minorHAnsi"/>
          <w:b/>
          <w:sz w:val="28"/>
          <w:szCs w:val="28"/>
        </w:rPr>
        <w:t>Warren Maynard</w:t>
      </w:r>
      <w:r w:rsidRPr="00001D2E">
        <w:rPr>
          <w:rFonts w:asciiTheme="minorHAnsi" w:hAnsiTheme="minorHAnsi" w:cstheme="minorHAnsi"/>
          <w:bCs/>
          <w:sz w:val="28"/>
          <w:szCs w:val="28"/>
        </w:rPr>
        <w:t>, to Christiana, daughter of our member Ruthann Swanson on November 22, 2023. Mother and baby are doing well.</w:t>
      </w:r>
    </w:p>
    <w:p w14:paraId="31C3E53A" w14:textId="4010B6CD" w:rsidR="005C6157" w:rsidRDefault="00CC7C6F" w:rsidP="00AF5613">
      <w:pPr>
        <w:pStyle w:val="h2"/>
        <w:spacing w:before="306" w:beforeAutospacing="0" w:after="51" w:afterAutospacing="0"/>
        <w:rPr>
          <w:rFonts w:ascii="Kristen ITC" w:hAnsi="Kristen ITC" w:cs="Arial"/>
          <w:color w:val="FF0000"/>
          <w:sz w:val="20"/>
          <w:szCs w:val="20"/>
        </w:rPr>
      </w:pPr>
      <w:r>
        <w:rPr>
          <w:noProof/>
        </w:rPr>
        <w:drawing>
          <wp:inline distT="0" distB="0" distL="0" distR="0" wp14:anchorId="35695F32" wp14:editId="2675CA5F">
            <wp:extent cx="3000000" cy="2266667"/>
            <wp:effectExtent l="0" t="0" r="0" b="635"/>
            <wp:docPr id="839759808" name="Picture 1" descr="A baby lying down i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59808" name="Picture 1" descr="A baby lying down in a blanket&#10;&#10;Description automatically generated"/>
                    <pic:cNvPicPr/>
                  </pic:nvPicPr>
                  <pic:blipFill>
                    <a:blip r:embed="rId37"/>
                    <a:stretch>
                      <a:fillRect/>
                    </a:stretch>
                  </pic:blipFill>
                  <pic:spPr>
                    <a:xfrm>
                      <a:off x="0" y="0"/>
                      <a:ext cx="3000000" cy="2266667"/>
                    </a:xfrm>
                    <a:prstGeom prst="rect">
                      <a:avLst/>
                    </a:prstGeom>
                  </pic:spPr>
                </pic:pic>
              </a:graphicData>
            </a:graphic>
          </wp:inline>
        </w:drawing>
      </w:r>
      <w:r>
        <w:rPr>
          <w:rFonts w:ascii="Kristen ITC" w:hAnsi="Kristen ITC" w:cs="Arial"/>
          <w:color w:val="FF0000"/>
          <w:sz w:val="20"/>
          <w:szCs w:val="20"/>
        </w:rPr>
        <w:t xml:space="preserve">       </w:t>
      </w:r>
      <w:r w:rsidR="00DC4B25">
        <w:rPr>
          <w:noProof/>
        </w:rPr>
        <w:drawing>
          <wp:inline distT="0" distB="0" distL="0" distR="0" wp14:anchorId="5C41A0CD" wp14:editId="684A691D">
            <wp:extent cx="3047365" cy="2285523"/>
            <wp:effectExtent l="0" t="0" r="635" b="635"/>
            <wp:docPr id="1416121264" name="Picture 1" descr="A cake with ballo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21264" name="Picture 1" descr="A cake with balloons on it&#10;&#10;Description automatically generated"/>
                    <pic:cNvPicPr/>
                  </pic:nvPicPr>
                  <pic:blipFill>
                    <a:blip r:embed="rId38"/>
                    <a:stretch>
                      <a:fillRect/>
                    </a:stretch>
                  </pic:blipFill>
                  <pic:spPr>
                    <a:xfrm>
                      <a:off x="0" y="0"/>
                      <a:ext cx="3048884" cy="2286662"/>
                    </a:xfrm>
                    <a:prstGeom prst="rect">
                      <a:avLst/>
                    </a:prstGeom>
                  </pic:spPr>
                </pic:pic>
              </a:graphicData>
            </a:graphic>
          </wp:inline>
        </w:drawing>
      </w:r>
    </w:p>
    <w:p w14:paraId="283E02B8" w14:textId="77777777" w:rsidR="006947A4" w:rsidRDefault="006947A4" w:rsidP="00AF5613">
      <w:pPr>
        <w:pStyle w:val="h2"/>
        <w:spacing w:before="306" w:beforeAutospacing="0" w:after="51" w:afterAutospacing="0"/>
        <w:rPr>
          <w:rFonts w:ascii="Kristen ITC" w:hAnsi="Kristen ITC" w:cs="Arial"/>
          <w:color w:val="FF0000"/>
          <w:sz w:val="20"/>
          <w:szCs w:val="20"/>
        </w:rPr>
      </w:pPr>
    </w:p>
    <w:p w14:paraId="52D7A97C" w14:textId="77777777" w:rsidR="006947A4" w:rsidRDefault="006947A4" w:rsidP="00AF5613">
      <w:pPr>
        <w:pStyle w:val="h2"/>
        <w:spacing w:before="306" w:beforeAutospacing="0" w:after="51" w:afterAutospacing="0"/>
        <w:rPr>
          <w:rFonts w:ascii="Kristen ITC" w:hAnsi="Kristen ITC" w:cs="Arial"/>
          <w:color w:val="FF0000"/>
          <w:sz w:val="20"/>
          <w:szCs w:val="20"/>
        </w:rPr>
      </w:pPr>
    </w:p>
    <w:p w14:paraId="5CE4CAAE" w14:textId="40F2F283" w:rsidR="00D44E71" w:rsidRDefault="00D44E71" w:rsidP="00D44E71">
      <w:pPr>
        <w:rPr>
          <w:rFonts w:ascii="AR BERKLEY" w:hAnsi="AR BERKLEY"/>
          <w:b/>
          <w:sz w:val="40"/>
        </w:rPr>
      </w:pPr>
    </w:p>
    <w:p w14:paraId="5040696D" w14:textId="77777777" w:rsidR="00D44E71" w:rsidRDefault="00D44E71" w:rsidP="00D44E71">
      <w:pPr>
        <w:rPr>
          <w:sz w:val="36"/>
          <w:szCs w:val="36"/>
        </w:rPr>
      </w:pPr>
    </w:p>
    <w:p w14:paraId="68C5CC95" w14:textId="77777777" w:rsidR="00D44E71" w:rsidRDefault="00D44E71" w:rsidP="00D44E71">
      <w:pPr>
        <w:rPr>
          <w:sz w:val="36"/>
          <w:szCs w:val="36"/>
        </w:rPr>
      </w:pPr>
    </w:p>
    <w:p w14:paraId="31B83C6D" w14:textId="77777777" w:rsidR="00D44E71" w:rsidRDefault="00D44E71" w:rsidP="00D44E71">
      <w:pPr>
        <w:rPr>
          <w:sz w:val="36"/>
          <w:szCs w:val="36"/>
        </w:rPr>
      </w:pPr>
    </w:p>
    <w:p w14:paraId="1A82766D" w14:textId="77777777" w:rsidR="00D44E71" w:rsidRPr="006C32DB" w:rsidRDefault="00D44E71" w:rsidP="00D44E71">
      <w:pPr>
        <w:rPr>
          <w:sz w:val="36"/>
          <w:szCs w:val="36"/>
        </w:rPr>
      </w:pPr>
    </w:p>
    <w:p w14:paraId="521949DF" w14:textId="26317E45" w:rsidR="00D44E71" w:rsidRPr="008D6FC2" w:rsidRDefault="00D44E71" w:rsidP="00D44E71">
      <w:pPr>
        <w:jc w:val="center"/>
        <w:rPr>
          <w:b/>
          <w:sz w:val="36"/>
          <w:szCs w:val="36"/>
        </w:rPr>
      </w:pPr>
      <w:r>
        <w:rPr>
          <w:noProof/>
        </w:rPr>
        <w:drawing>
          <wp:inline distT="0" distB="0" distL="0" distR="0" wp14:anchorId="53C5F64E" wp14:editId="6C86F4FC">
            <wp:extent cx="5867400" cy="752475"/>
            <wp:effectExtent l="0" t="0" r="0" b="9525"/>
            <wp:docPr id="56812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752475"/>
                    </a:xfrm>
                    <a:prstGeom prst="rect">
                      <a:avLst/>
                    </a:prstGeom>
                    <a:noFill/>
                    <a:ln>
                      <a:noFill/>
                    </a:ln>
                  </pic:spPr>
                </pic:pic>
              </a:graphicData>
            </a:graphic>
          </wp:inline>
        </w:drawing>
      </w:r>
      <w:r w:rsidRPr="008D6FC2">
        <w:rPr>
          <w:b/>
          <w:sz w:val="36"/>
          <w:szCs w:val="36"/>
        </w:rPr>
        <w:t>St. Bartholomew’s Episcopal Church</w:t>
      </w:r>
    </w:p>
    <w:p w14:paraId="2F33D098" w14:textId="77777777" w:rsidR="00D44E71" w:rsidRPr="008D6FC2" w:rsidRDefault="00D44E71" w:rsidP="00D44E71">
      <w:pPr>
        <w:jc w:val="center"/>
        <w:rPr>
          <w:b/>
          <w:sz w:val="36"/>
          <w:szCs w:val="36"/>
        </w:rPr>
      </w:pPr>
      <w:r w:rsidRPr="008D6FC2">
        <w:rPr>
          <w:b/>
          <w:sz w:val="36"/>
          <w:szCs w:val="36"/>
        </w:rPr>
        <w:t>Poinsettia Order Form</w:t>
      </w:r>
    </w:p>
    <w:p w14:paraId="71D6363A" w14:textId="77777777" w:rsidR="00D44E71" w:rsidRDefault="00D44E71" w:rsidP="00D44E71">
      <w:pPr>
        <w:jc w:val="center"/>
        <w:rPr>
          <w:sz w:val="36"/>
          <w:szCs w:val="36"/>
        </w:rPr>
      </w:pPr>
    </w:p>
    <w:p w14:paraId="41EB3533" w14:textId="77777777" w:rsidR="00D44E71" w:rsidRDefault="00D44E71" w:rsidP="00D44E71">
      <w:pPr>
        <w:rPr>
          <w:sz w:val="36"/>
          <w:szCs w:val="36"/>
        </w:rPr>
      </w:pPr>
      <w:r>
        <w:rPr>
          <w:sz w:val="36"/>
          <w:szCs w:val="36"/>
        </w:rPr>
        <w:t>Name_______________________________________________</w:t>
      </w:r>
    </w:p>
    <w:p w14:paraId="7764AF2E" w14:textId="77777777" w:rsidR="00D44E71" w:rsidRDefault="00D44E71" w:rsidP="00D44E71">
      <w:pPr>
        <w:rPr>
          <w:sz w:val="36"/>
          <w:szCs w:val="36"/>
        </w:rPr>
      </w:pPr>
    </w:p>
    <w:p w14:paraId="6CA166C1" w14:textId="77777777" w:rsidR="00D44E71" w:rsidRDefault="00D44E71" w:rsidP="00D44E71">
      <w:pPr>
        <w:rPr>
          <w:sz w:val="36"/>
          <w:szCs w:val="36"/>
        </w:rPr>
      </w:pPr>
      <w:r>
        <w:rPr>
          <w:sz w:val="36"/>
          <w:szCs w:val="36"/>
        </w:rPr>
        <w:t>Telephone number____________________________________</w:t>
      </w:r>
    </w:p>
    <w:p w14:paraId="06EFDB73" w14:textId="77777777" w:rsidR="00D44E71" w:rsidRDefault="00D44E71" w:rsidP="00D44E71">
      <w:pPr>
        <w:rPr>
          <w:sz w:val="36"/>
          <w:szCs w:val="36"/>
        </w:rPr>
      </w:pPr>
    </w:p>
    <w:p w14:paraId="3AC27C75" w14:textId="77777777" w:rsidR="00D44E71" w:rsidRDefault="00D44E71" w:rsidP="00D44E71">
      <w:pPr>
        <w:rPr>
          <w:sz w:val="36"/>
          <w:szCs w:val="36"/>
        </w:rPr>
      </w:pPr>
      <w:r>
        <w:rPr>
          <w:sz w:val="36"/>
          <w:szCs w:val="36"/>
        </w:rPr>
        <w:t xml:space="preserve">Number of </w:t>
      </w:r>
      <w:r w:rsidRPr="008D6FC2">
        <w:rPr>
          <w:b/>
          <w:color w:val="FF0000"/>
          <w:sz w:val="36"/>
          <w:szCs w:val="36"/>
        </w:rPr>
        <w:t>poinsettia plants</w:t>
      </w:r>
      <w:r>
        <w:rPr>
          <w:sz w:val="36"/>
          <w:szCs w:val="36"/>
        </w:rPr>
        <w:t xml:space="preserve"> ordered at a cost of    </w:t>
      </w:r>
      <w:r w:rsidRPr="008D6FC2">
        <w:rPr>
          <w:b/>
          <w:color w:val="FF0000"/>
          <w:sz w:val="36"/>
          <w:szCs w:val="36"/>
        </w:rPr>
        <w:t>$10.00</w:t>
      </w:r>
      <w:r>
        <w:rPr>
          <w:sz w:val="36"/>
          <w:szCs w:val="36"/>
        </w:rPr>
        <w:t xml:space="preserve"> </w:t>
      </w:r>
    </w:p>
    <w:p w14:paraId="522D5863" w14:textId="77777777" w:rsidR="00D44E71" w:rsidRDefault="00D44E71" w:rsidP="00D44E71">
      <w:pPr>
        <w:rPr>
          <w:sz w:val="36"/>
          <w:szCs w:val="36"/>
        </w:rPr>
      </w:pPr>
    </w:p>
    <w:p w14:paraId="30A4BD89" w14:textId="77777777" w:rsidR="00D44E71" w:rsidRPr="00722949" w:rsidRDefault="00D44E71" w:rsidP="00D44E71">
      <w:pPr>
        <w:rPr>
          <w:sz w:val="28"/>
          <w:szCs w:val="28"/>
        </w:rPr>
      </w:pPr>
      <w:r>
        <w:rPr>
          <w:sz w:val="36"/>
          <w:szCs w:val="36"/>
        </w:rPr>
        <w:t xml:space="preserve">each___________________. </w:t>
      </w:r>
      <w:r w:rsidRPr="008D6FC2">
        <w:rPr>
          <w:b/>
          <w:color w:val="FF0000"/>
          <w:sz w:val="36"/>
          <w:szCs w:val="36"/>
        </w:rPr>
        <w:t>C</w:t>
      </w:r>
      <w:r w:rsidRPr="008D6FC2">
        <w:rPr>
          <w:b/>
          <w:color w:val="FF0000"/>
          <w:sz w:val="32"/>
          <w:szCs w:val="32"/>
        </w:rPr>
        <w:t>heck</w:t>
      </w:r>
      <w:r w:rsidRPr="008D6FC2">
        <w:rPr>
          <w:b/>
          <w:sz w:val="32"/>
          <w:szCs w:val="32"/>
        </w:rPr>
        <w:t xml:space="preserve"> </w:t>
      </w:r>
      <w:r w:rsidRPr="008D6FC2">
        <w:rPr>
          <w:b/>
          <w:color w:val="FF0000"/>
          <w:sz w:val="32"/>
          <w:szCs w:val="32"/>
        </w:rPr>
        <w:t>or cash</w:t>
      </w:r>
      <w:r w:rsidRPr="00854DA4">
        <w:rPr>
          <w:sz w:val="32"/>
          <w:szCs w:val="32"/>
        </w:rPr>
        <w:t xml:space="preserve"> </w:t>
      </w:r>
      <w:r w:rsidRPr="008D6FC2">
        <w:rPr>
          <w:b/>
          <w:color w:val="FF0000"/>
          <w:sz w:val="32"/>
          <w:szCs w:val="32"/>
        </w:rPr>
        <w:t>must accompany order.</w:t>
      </w:r>
      <w:r w:rsidRPr="00854DA4">
        <w:rPr>
          <w:sz w:val="32"/>
          <w:szCs w:val="32"/>
        </w:rPr>
        <w:t xml:space="preserve"> </w:t>
      </w:r>
      <w:r w:rsidRPr="00722949">
        <w:rPr>
          <w:sz w:val="28"/>
          <w:szCs w:val="28"/>
        </w:rPr>
        <w:t xml:space="preserve">Make checks payable to “St. Bartholomew’s and put “poinsettia” in memo line.  </w:t>
      </w:r>
    </w:p>
    <w:p w14:paraId="3B07F601" w14:textId="77777777" w:rsidR="00D44E71" w:rsidRPr="00722949" w:rsidRDefault="00D44E71" w:rsidP="00D44E71">
      <w:pPr>
        <w:rPr>
          <w:sz w:val="28"/>
          <w:szCs w:val="28"/>
        </w:rPr>
      </w:pPr>
      <w:r w:rsidRPr="00722949">
        <w:rPr>
          <w:sz w:val="28"/>
          <w:szCs w:val="28"/>
        </w:rPr>
        <w:t xml:space="preserve">Turn completed form </w:t>
      </w:r>
      <w:r>
        <w:rPr>
          <w:sz w:val="28"/>
          <w:szCs w:val="28"/>
        </w:rPr>
        <w:t xml:space="preserve">in </w:t>
      </w:r>
      <w:r w:rsidRPr="00722949">
        <w:rPr>
          <w:sz w:val="28"/>
          <w:szCs w:val="28"/>
        </w:rPr>
        <w:t>to church office or mail to:</w:t>
      </w:r>
    </w:p>
    <w:p w14:paraId="3B7557E9" w14:textId="77777777" w:rsidR="00D44E71" w:rsidRPr="00722949" w:rsidRDefault="00D44E71" w:rsidP="00D44E71">
      <w:pPr>
        <w:rPr>
          <w:sz w:val="28"/>
          <w:szCs w:val="28"/>
        </w:rPr>
      </w:pPr>
      <w:r w:rsidRPr="00722949">
        <w:rPr>
          <w:sz w:val="28"/>
          <w:szCs w:val="28"/>
        </w:rPr>
        <w:t xml:space="preserve"> PO Box 906</w:t>
      </w:r>
    </w:p>
    <w:p w14:paraId="1FBA4D6E" w14:textId="77777777" w:rsidR="00D44E71" w:rsidRPr="00722949" w:rsidRDefault="00D44E71" w:rsidP="00D44E71">
      <w:pPr>
        <w:rPr>
          <w:sz w:val="32"/>
          <w:szCs w:val="32"/>
        </w:rPr>
      </w:pPr>
      <w:r w:rsidRPr="00722949">
        <w:rPr>
          <w:sz w:val="28"/>
          <w:szCs w:val="28"/>
        </w:rPr>
        <w:t>High Springs, FL 32655</w:t>
      </w:r>
    </w:p>
    <w:p w14:paraId="493928E3" w14:textId="77777777" w:rsidR="00D44E71" w:rsidRPr="00722949" w:rsidRDefault="00D44E71" w:rsidP="00D44E71">
      <w:pPr>
        <w:rPr>
          <w:sz w:val="32"/>
          <w:szCs w:val="32"/>
        </w:rPr>
      </w:pP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r>
      <w:r w:rsidRPr="00722949">
        <w:rPr>
          <w:sz w:val="32"/>
          <w:szCs w:val="32"/>
        </w:rPr>
        <w:tab/>
        <w:t xml:space="preserve">     </w:t>
      </w:r>
    </w:p>
    <w:p w14:paraId="30E26196" w14:textId="77777777" w:rsidR="00D44E71" w:rsidRDefault="00D44E71" w:rsidP="00D44E71">
      <w:pPr>
        <w:rPr>
          <w:sz w:val="36"/>
          <w:szCs w:val="36"/>
        </w:rPr>
      </w:pPr>
      <w:r>
        <w:rPr>
          <w:sz w:val="36"/>
          <w:szCs w:val="36"/>
        </w:rPr>
        <w:t>Is your plant in honor ?_________ or in memory ?___________</w:t>
      </w:r>
    </w:p>
    <w:p w14:paraId="77C67827" w14:textId="77777777" w:rsidR="00D44E71" w:rsidRDefault="00D44E71" w:rsidP="00D44E71">
      <w:pPr>
        <w:rPr>
          <w:sz w:val="36"/>
          <w:szCs w:val="36"/>
        </w:rPr>
      </w:pPr>
    </w:p>
    <w:p w14:paraId="13FC6702" w14:textId="77777777" w:rsidR="00D44E71" w:rsidRDefault="00D44E71" w:rsidP="00D44E71">
      <w:pPr>
        <w:rPr>
          <w:sz w:val="36"/>
          <w:szCs w:val="36"/>
        </w:rPr>
      </w:pPr>
      <w:r>
        <w:rPr>
          <w:sz w:val="36"/>
          <w:szCs w:val="36"/>
        </w:rPr>
        <w:t>Name of loved one____________________________________</w:t>
      </w:r>
    </w:p>
    <w:p w14:paraId="55086E80" w14:textId="77777777" w:rsidR="00D44E71" w:rsidRDefault="00D44E71" w:rsidP="00D44E71">
      <w:pPr>
        <w:rPr>
          <w:sz w:val="36"/>
          <w:szCs w:val="36"/>
        </w:rPr>
      </w:pPr>
    </w:p>
    <w:p w14:paraId="3F83F5DF" w14:textId="77777777" w:rsidR="00D44E71" w:rsidRPr="006C32DB" w:rsidRDefault="00D44E71" w:rsidP="00D44E71">
      <w:pPr>
        <w:rPr>
          <w:sz w:val="28"/>
          <w:szCs w:val="28"/>
        </w:rPr>
      </w:pPr>
      <w:r>
        <w:rPr>
          <w:sz w:val="28"/>
          <w:szCs w:val="28"/>
        </w:rPr>
        <w:t>Thank</w:t>
      </w:r>
      <w:r w:rsidRPr="006C32DB">
        <w:rPr>
          <w:sz w:val="28"/>
          <w:szCs w:val="28"/>
        </w:rPr>
        <w:t xml:space="preserve"> you for your order. These poinsettia plants will be used to beautify our sanctuary during the Christmas Holiday. You may take them home after Christmas.</w:t>
      </w:r>
    </w:p>
    <w:p w14:paraId="7A5CB941" w14:textId="77777777" w:rsidR="006947A4" w:rsidRDefault="006947A4" w:rsidP="00AF5613">
      <w:pPr>
        <w:pStyle w:val="h2"/>
        <w:spacing w:before="306" w:beforeAutospacing="0" w:after="51" w:afterAutospacing="0"/>
        <w:rPr>
          <w:rFonts w:ascii="Kristen ITC" w:hAnsi="Kristen ITC" w:cs="Arial"/>
          <w:color w:val="FF0000"/>
          <w:sz w:val="20"/>
          <w:szCs w:val="20"/>
        </w:rPr>
      </w:pPr>
    </w:p>
    <w:p w14:paraId="7F2440D6" w14:textId="77777777" w:rsidR="00001D2E" w:rsidRDefault="00001D2E" w:rsidP="00001D2E">
      <w:pPr>
        <w:pStyle w:val="h2"/>
        <w:spacing w:before="306" w:beforeAutospacing="0" w:after="51" w:afterAutospacing="0"/>
        <w:rPr>
          <w:rFonts w:ascii="Kristen ITC" w:hAnsi="Kristen ITC" w:cs="Arial"/>
          <w:b/>
          <w:sz w:val="20"/>
        </w:rPr>
      </w:pPr>
    </w:p>
    <w:p w14:paraId="03FA2993" w14:textId="77777777" w:rsidR="00001D2E" w:rsidRDefault="00001D2E" w:rsidP="00001D2E">
      <w:pPr>
        <w:pStyle w:val="h2"/>
        <w:spacing w:before="306" w:beforeAutospacing="0" w:after="51" w:afterAutospacing="0"/>
        <w:rPr>
          <w:rFonts w:ascii="Kristen ITC" w:hAnsi="Kristen ITC" w:cs="Arial"/>
          <w:b/>
          <w:sz w:val="20"/>
        </w:rPr>
      </w:pPr>
    </w:p>
    <w:p w14:paraId="7CB922ED" w14:textId="77777777" w:rsidR="00953643" w:rsidRDefault="00953643"/>
    <w:sectPr w:rsidR="00953643" w:rsidSect="00E55255">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00C0" w14:textId="77777777" w:rsidR="00AA6781" w:rsidRDefault="00AA6781" w:rsidP="00590610">
      <w:r>
        <w:separator/>
      </w:r>
    </w:p>
  </w:endnote>
  <w:endnote w:type="continuationSeparator" w:id="0">
    <w:p w14:paraId="0E9909F7" w14:textId="77777777" w:rsidR="00AA6781" w:rsidRDefault="00AA6781" w:rsidP="00590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onehenge">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Parchment">
    <w:panose1 w:val="0304060204070804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ernhardMod BT">
    <w:altName w:val="Times New Roman"/>
    <w:charset w:val="00"/>
    <w:family w:val="roman"/>
    <w:pitch w:val="variable"/>
  </w:font>
  <w:font w:name="Poppins">
    <w:charset w:val="00"/>
    <w:family w:val="auto"/>
    <w:pitch w:val="variable"/>
    <w:sig w:usb0="00008007" w:usb1="00000000" w:usb2="00000000" w:usb3="00000000" w:csb0="00000093" w:csb1="00000000"/>
  </w:font>
  <w:font w:name="Tabitha">
    <w:altName w:val="Courier New"/>
    <w:charset w:val="00"/>
    <w:family w:val="auto"/>
    <w:pitch w:val="variable"/>
  </w:font>
  <w:font w:name="Eras Medium ITC">
    <w:panose1 w:val="020B06020305040208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 BERKLEY">
    <w:altName w:val="Brush Script MT"/>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845601"/>
      <w:docPartObj>
        <w:docPartGallery w:val="Page Numbers (Bottom of Page)"/>
        <w:docPartUnique/>
      </w:docPartObj>
    </w:sdtPr>
    <w:sdtEndPr>
      <w:rPr>
        <w:noProof/>
      </w:rPr>
    </w:sdtEndPr>
    <w:sdtContent>
      <w:p w14:paraId="0E26BB5F" w14:textId="2FB92162" w:rsidR="00590610" w:rsidRDefault="005906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EC2CF7" w14:textId="77777777" w:rsidR="00590610" w:rsidRDefault="00590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C359" w14:textId="77777777" w:rsidR="00AA6781" w:rsidRDefault="00AA6781" w:rsidP="00590610">
      <w:r>
        <w:separator/>
      </w:r>
    </w:p>
  </w:footnote>
  <w:footnote w:type="continuationSeparator" w:id="0">
    <w:p w14:paraId="3E049C7D" w14:textId="77777777" w:rsidR="00AA6781" w:rsidRDefault="00AA6781" w:rsidP="005906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FD095F"/>
    <w:multiLevelType w:val="hybridMultilevel"/>
    <w:tmpl w:val="7C08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674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D9"/>
    <w:rsid w:val="00001D2E"/>
    <w:rsid w:val="00017930"/>
    <w:rsid w:val="00021398"/>
    <w:rsid w:val="00044A79"/>
    <w:rsid w:val="00052A72"/>
    <w:rsid w:val="000670D9"/>
    <w:rsid w:val="00067426"/>
    <w:rsid w:val="001476F1"/>
    <w:rsid w:val="0015309A"/>
    <w:rsid w:val="001A2707"/>
    <w:rsid w:val="001E7C3B"/>
    <w:rsid w:val="002257EB"/>
    <w:rsid w:val="00243600"/>
    <w:rsid w:val="00247DDE"/>
    <w:rsid w:val="002773AE"/>
    <w:rsid w:val="002E6C26"/>
    <w:rsid w:val="00320774"/>
    <w:rsid w:val="0033209E"/>
    <w:rsid w:val="00354A23"/>
    <w:rsid w:val="003F65D6"/>
    <w:rsid w:val="00467D61"/>
    <w:rsid w:val="004B4155"/>
    <w:rsid w:val="004B6132"/>
    <w:rsid w:val="004F6329"/>
    <w:rsid w:val="005279C3"/>
    <w:rsid w:val="005457E0"/>
    <w:rsid w:val="0056447E"/>
    <w:rsid w:val="00590610"/>
    <w:rsid w:val="005B09A3"/>
    <w:rsid w:val="005B4BDC"/>
    <w:rsid w:val="005C6157"/>
    <w:rsid w:val="00606C2C"/>
    <w:rsid w:val="006947A4"/>
    <w:rsid w:val="0073415B"/>
    <w:rsid w:val="007852CA"/>
    <w:rsid w:val="00787E84"/>
    <w:rsid w:val="00812988"/>
    <w:rsid w:val="00820AA1"/>
    <w:rsid w:val="008379C6"/>
    <w:rsid w:val="008411C5"/>
    <w:rsid w:val="00874C09"/>
    <w:rsid w:val="00883448"/>
    <w:rsid w:val="00891DCB"/>
    <w:rsid w:val="009178B9"/>
    <w:rsid w:val="00953643"/>
    <w:rsid w:val="00981C57"/>
    <w:rsid w:val="0098650F"/>
    <w:rsid w:val="009F6287"/>
    <w:rsid w:val="00A71C17"/>
    <w:rsid w:val="00AA466A"/>
    <w:rsid w:val="00AA6781"/>
    <w:rsid w:val="00AF5613"/>
    <w:rsid w:val="00C62142"/>
    <w:rsid w:val="00CC7C6F"/>
    <w:rsid w:val="00D046A8"/>
    <w:rsid w:val="00D17F0E"/>
    <w:rsid w:val="00D25FA4"/>
    <w:rsid w:val="00D44E71"/>
    <w:rsid w:val="00DC4B25"/>
    <w:rsid w:val="00DE5183"/>
    <w:rsid w:val="00DF0B2B"/>
    <w:rsid w:val="00E55255"/>
    <w:rsid w:val="00EB04B3"/>
    <w:rsid w:val="00EC5284"/>
    <w:rsid w:val="00ED53DA"/>
    <w:rsid w:val="00F46A4B"/>
    <w:rsid w:val="00F72377"/>
    <w:rsid w:val="00F820BC"/>
    <w:rsid w:val="00F82D05"/>
    <w:rsid w:val="00F86D69"/>
    <w:rsid w:val="00F95D86"/>
    <w:rsid w:val="00FA2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D802F"/>
  <w15:docId w15:val="{BACAC067-1551-467B-A2D3-58CC96D0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0D9"/>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981C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5F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8379C6"/>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
    <w:name w:val="h2"/>
    <w:basedOn w:val="Normal"/>
    <w:rsid w:val="000670D9"/>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0670D9"/>
    <w:rPr>
      <w:rFonts w:ascii="Tahoma" w:hAnsi="Tahoma" w:cs="Tahoma"/>
      <w:sz w:val="16"/>
      <w:szCs w:val="16"/>
    </w:rPr>
  </w:style>
  <w:style w:type="character" w:customStyle="1" w:styleId="BalloonTextChar">
    <w:name w:val="Balloon Text Char"/>
    <w:basedOn w:val="DefaultParagraphFont"/>
    <w:link w:val="BalloonText"/>
    <w:uiPriority w:val="99"/>
    <w:semiHidden/>
    <w:rsid w:val="000670D9"/>
    <w:rPr>
      <w:rFonts w:ascii="Tahoma" w:eastAsia="Times New Roman" w:hAnsi="Tahoma" w:cs="Tahoma"/>
      <w:sz w:val="16"/>
      <w:szCs w:val="16"/>
    </w:rPr>
  </w:style>
  <w:style w:type="character" w:styleId="Hyperlink">
    <w:name w:val="Hyperlink"/>
    <w:uiPriority w:val="99"/>
    <w:unhideWhenUsed/>
    <w:rsid w:val="005B4BDC"/>
    <w:rPr>
      <w:color w:val="0000FF"/>
      <w:u w:val="single"/>
    </w:rPr>
  </w:style>
  <w:style w:type="paragraph" w:styleId="NormalWeb">
    <w:name w:val="Normal (Web)"/>
    <w:basedOn w:val="Normal"/>
    <w:uiPriority w:val="99"/>
    <w:unhideWhenUsed/>
    <w:rsid w:val="005B4BDC"/>
    <w:pPr>
      <w:spacing w:before="100" w:beforeAutospacing="1" w:after="100" w:afterAutospacing="1"/>
    </w:pPr>
    <w:rPr>
      <w:szCs w:val="24"/>
    </w:rPr>
  </w:style>
  <w:style w:type="character" w:styleId="Strong">
    <w:name w:val="Strong"/>
    <w:basedOn w:val="DefaultParagraphFont"/>
    <w:uiPriority w:val="22"/>
    <w:qFormat/>
    <w:rsid w:val="005B4BDC"/>
    <w:rPr>
      <w:b/>
      <w:bCs/>
    </w:rPr>
  </w:style>
  <w:style w:type="character" w:styleId="Emphasis">
    <w:name w:val="Emphasis"/>
    <w:basedOn w:val="DefaultParagraphFont"/>
    <w:uiPriority w:val="20"/>
    <w:qFormat/>
    <w:rsid w:val="005B4BDC"/>
    <w:rPr>
      <w:i/>
      <w:iCs/>
    </w:rPr>
  </w:style>
  <w:style w:type="paragraph" w:customStyle="1" w:styleId="subheader">
    <w:name w:val="subheader"/>
    <w:basedOn w:val="Normal"/>
    <w:rsid w:val="005B4BDC"/>
    <w:pPr>
      <w:spacing w:before="100" w:beforeAutospacing="1" w:after="100" w:afterAutospacing="1"/>
    </w:pPr>
    <w:rPr>
      <w:szCs w:val="24"/>
    </w:rPr>
  </w:style>
  <w:style w:type="character" w:customStyle="1" w:styleId="Heading2Char">
    <w:name w:val="Heading 2 Char"/>
    <w:basedOn w:val="DefaultParagraphFont"/>
    <w:link w:val="Heading2"/>
    <w:uiPriority w:val="9"/>
    <w:rsid w:val="00D25FA4"/>
    <w:rPr>
      <w:rFonts w:ascii="Cambria" w:eastAsia="Times New Roman" w:hAnsi="Cambria" w:cs="Times New Roman"/>
      <w:b/>
      <w:bCs/>
      <w:i/>
      <w:iCs/>
      <w:sz w:val="28"/>
      <w:szCs w:val="28"/>
      <w:lang w:val="x-none" w:eastAsia="x-none"/>
    </w:rPr>
  </w:style>
  <w:style w:type="paragraph" w:styleId="Header">
    <w:name w:val="header"/>
    <w:basedOn w:val="Normal"/>
    <w:link w:val="HeaderChar"/>
    <w:uiPriority w:val="99"/>
    <w:unhideWhenUsed/>
    <w:rsid w:val="00590610"/>
    <w:pPr>
      <w:tabs>
        <w:tab w:val="center" w:pos="4680"/>
        <w:tab w:val="right" w:pos="9360"/>
      </w:tabs>
    </w:pPr>
  </w:style>
  <w:style w:type="character" w:customStyle="1" w:styleId="HeaderChar">
    <w:name w:val="Header Char"/>
    <w:basedOn w:val="DefaultParagraphFont"/>
    <w:link w:val="Header"/>
    <w:uiPriority w:val="99"/>
    <w:rsid w:val="0059061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90610"/>
    <w:pPr>
      <w:tabs>
        <w:tab w:val="center" w:pos="4680"/>
        <w:tab w:val="right" w:pos="9360"/>
      </w:tabs>
    </w:pPr>
  </w:style>
  <w:style w:type="character" w:customStyle="1" w:styleId="FooterChar">
    <w:name w:val="Footer Char"/>
    <w:basedOn w:val="DefaultParagraphFont"/>
    <w:link w:val="Footer"/>
    <w:uiPriority w:val="99"/>
    <w:rsid w:val="00590610"/>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8379C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81C57"/>
    <w:rPr>
      <w:rFonts w:asciiTheme="majorHAnsi" w:eastAsiaTheme="majorEastAsia" w:hAnsiTheme="majorHAnsi" w:cstheme="majorBidi"/>
      <w:color w:val="2E74B5" w:themeColor="accent1" w:themeShade="BF"/>
      <w:sz w:val="32"/>
      <w:szCs w:val="32"/>
    </w:rPr>
  </w:style>
  <w:style w:type="character" w:customStyle="1" w:styleId="text">
    <w:name w:val="text"/>
    <w:basedOn w:val="DefaultParagraphFont"/>
    <w:rsid w:val="00981C57"/>
  </w:style>
  <w:style w:type="character" w:customStyle="1" w:styleId="woj">
    <w:name w:val="woj"/>
    <w:basedOn w:val="DefaultParagraphFont"/>
    <w:rsid w:val="00981C57"/>
  </w:style>
  <w:style w:type="paragraph" w:styleId="ListParagraph">
    <w:name w:val="List Paragraph"/>
    <w:basedOn w:val="Normal"/>
    <w:uiPriority w:val="34"/>
    <w:qFormat/>
    <w:rsid w:val="00981C57"/>
    <w:pPr>
      <w:spacing w:after="200" w:line="276"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facebook.com/HighSpringsFireDepartment/posts/pfbid02GQbHt8XMkDcYhg7kAbabDPiRtksW6xypUUxiYxUcSmyEkUcbpJZwVdVhCkczMGzVl?__cft__%5b0%5d=AZWUW8YltrwlAVWCch6U4zlkSems2c6FUrwfUyxhFvCCzlPov1WEZVIJZPMvYzzFkjjbHdhD9ytLZpYf6zTK6T-yOecq1x0EcbM4zMd5iTdXbC6XPtSUbfvDVa-N0U9I-K3n2eu_FWxK-VZRpZ_T2CiHqFuJcMTPVPpokbB2KpWC5RHEchKDKSxUstsLfIfSzW00kaT8Z3oat8tocjBeRstp&amp;__tn__=%2CO%2CP-y-R" TargetMode="External"/><Relationship Id="rId39" Type="http://schemas.openxmlformats.org/officeDocument/2006/relationships/image" Target="media/image25.wmf"/><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hyperlink" Target="http://www.stbartshighsprings.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acebook.com/photo/?fbid=733483848819141&amp;set=a.230589732441891&amp;__cft__%5b0%5d=AZWUW8YltrwlAVWCch6U4zlkSems2c6FUrwfUyxhFvCCzlPov1WEZVIJZPMvYzzFkjjbHdhD9ytLZpYf6zTK6T-yOecq1x0EcbM4zMd5iTdXbC6XPtSUbfvDVa-N0U9I-K3n2eu_FWxK-VZRpZ_T2CiHqFuJcMTPVPpokbB2KpWC5RHEchKDKSxUstsLfIfSzW00kaT8Z3oat8tocjBeRstp&amp;__tn__=EH-y-R" TargetMode="External"/><Relationship Id="rId28" Type="http://schemas.openxmlformats.org/officeDocument/2006/relationships/hyperlink" Target="https://www.facebook.com/HighSpringsFireDepartment?__cft__%5b0%5d=AZWUW8YltrwlAVWCch6U4zlkSems2c6FUrwfUyxhFvCCzlPov1WEZVIJZPMvYzzFkjjbHdhD9ytLZpYf6zTK6T-yOecq1x0EcbM4zMd5iTdXbC6XPtSUbfvDVa-N0U9I-K3n2eu_FWxK-VZRpZ_T2CiHqFuJcMTPVPpokbB2KpWC5RHEchKDKSxUstsLfIfSzW00kaT8Z3oat8tocjBeRstp&amp;__tn__=-%5dK-y-R" TargetMode="External"/><Relationship Id="rId36" Type="http://schemas.openxmlformats.org/officeDocument/2006/relationships/image" Target="media/image22.wm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image" Target="media/image13.png"/><Relationship Id="rId27" Type="http://schemas.openxmlformats.org/officeDocument/2006/relationships/hyperlink" Target="https://www.facebook.com/Stbartshighsprings?__cft__%5b0%5d=AZWUW8YltrwlAVWCch6U4zlkSems2c6FUrwfUyxhFvCCzlPov1WEZVIJZPMvYzzFkjjbHdhD9ytLZpYf6zTK6T-yOecq1x0EcbM4zMd5iTdXbC6XPtSUbfvDVa-N0U9I-K3n2eu_FWxK-VZRpZ_T2CiHqFuJcMTPVPpokbB2KpWC5RHEchKDKSxUstsLfIfSzW00kaT8Z3oat8tocjBeRstp&amp;__tn__=-%5dK-y-R" TargetMode="External"/><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hyperlink" Target="http://www.facebook.com/stbartshighspring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acebook.com/HighSpringsFireDepartment?__cft__%5b0%5d=AZWUW8YltrwlAVWCch6U4zlkSems2c6FUrwfUyxhFvCCzlPov1WEZVIJZPMvYzzFkjjbHdhD9ytLZpYf6zTK6T-yOecq1x0EcbM4zMd5iTdXbC6XPtSUbfvDVa-N0U9I-K3n2eu_FWxK-VZRpZ_T2CiHqFuJcMTPVPpokbB2KpWC5RHEchKDKSxUstsLfIfSzW00kaT8Z3oat8tocjBeRstp&amp;__tn__=-UC%2CP-y-R" TargetMode="External"/><Relationship Id="rId33" Type="http://schemas.openxmlformats.org/officeDocument/2006/relationships/image" Target="media/image19.wmf"/><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2443</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dc:creator>
  <cp:lastModifiedBy>Jane Woodward</cp:lastModifiedBy>
  <cp:revision>2</cp:revision>
  <cp:lastPrinted>2023-11-30T19:24:00Z</cp:lastPrinted>
  <dcterms:created xsi:type="dcterms:W3CDTF">2023-12-01T18:06:00Z</dcterms:created>
  <dcterms:modified xsi:type="dcterms:W3CDTF">2023-12-01T18:06:00Z</dcterms:modified>
</cp:coreProperties>
</file>